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4624"/>
        <w:gridCol w:w="5564"/>
      </w:tblGrid>
      <w:tr w:rsidR="008A09EF" w:rsidRPr="002A064C" w:rsidTr="008A09EF">
        <w:tc>
          <w:tcPr>
            <w:tcW w:w="4624" w:type="dxa"/>
            <w:shd w:val="clear" w:color="auto" w:fill="auto"/>
          </w:tcPr>
          <w:p w:rsidR="008A09EF" w:rsidRPr="002A064C" w:rsidRDefault="008A09EF" w:rsidP="0099223B">
            <w:pPr>
              <w:jc w:val="center"/>
              <w:rPr>
                <w:rFonts w:ascii="Times New Roman" w:hAnsi="Times New Roman"/>
                <w:sz w:val="24"/>
                <w:lang w:val="nl-NL"/>
              </w:rPr>
            </w:pPr>
            <w:r w:rsidRPr="002A064C">
              <w:rPr>
                <w:rFonts w:ascii="Times New Roman" w:hAnsi="Times New Roman"/>
                <w:sz w:val="22"/>
                <w:szCs w:val="22"/>
                <w:lang w:val="nl-NL"/>
              </w:rPr>
              <w:t xml:space="preserve">         </w:t>
            </w:r>
            <w:r w:rsidRPr="00235C37">
              <w:rPr>
                <w:rFonts w:ascii="Times New Roman" w:hAnsi="Times New Roman" w:hint="eastAsia"/>
                <w:sz w:val="26"/>
                <w:lang w:val="nl-NL"/>
              </w:rPr>
              <w:t>Đ</w:t>
            </w:r>
            <w:r w:rsidRPr="00235C37">
              <w:rPr>
                <w:rFonts w:ascii="Times New Roman" w:hAnsi="Times New Roman"/>
                <w:sz w:val="26"/>
                <w:lang w:val="nl-NL"/>
              </w:rPr>
              <w:t>ẢNG BỘ QUẬN LÊ CHÂN</w:t>
            </w:r>
          </w:p>
          <w:p w:rsidR="008A09EF" w:rsidRPr="002A064C" w:rsidRDefault="008A09EF" w:rsidP="0099223B">
            <w:pPr>
              <w:jc w:val="center"/>
              <w:rPr>
                <w:rFonts w:ascii="Times New Roman" w:hAnsi="Times New Roman"/>
                <w:b/>
                <w:sz w:val="24"/>
                <w:lang w:val="nl-NL"/>
              </w:rPr>
            </w:pPr>
            <w:r w:rsidRPr="002A064C">
              <w:rPr>
                <w:rFonts w:ascii="Times New Roman" w:hAnsi="Times New Roman"/>
                <w:b/>
                <w:sz w:val="24"/>
                <w:lang w:val="nl-NL"/>
              </w:rPr>
              <w:t>ĐẢNG UỶ TRƯ</w:t>
            </w:r>
            <w:r w:rsidRPr="002A064C">
              <w:rPr>
                <w:rFonts w:ascii="Times New Roman" w:hAnsi="Times New Roman"/>
                <w:b/>
                <w:sz w:val="24"/>
                <w:lang w:val="nl-NL"/>
              </w:rPr>
              <w:softHyphen/>
              <w:t>ỜNG CAO ĐẲNG NGHỀ</w:t>
            </w:r>
          </w:p>
          <w:p w:rsidR="008A09EF" w:rsidRPr="002A064C" w:rsidRDefault="008A09EF" w:rsidP="0099223B">
            <w:pPr>
              <w:jc w:val="center"/>
              <w:rPr>
                <w:rFonts w:ascii="Times New Roman" w:hAnsi="Times New Roman"/>
                <w:b/>
                <w:sz w:val="24"/>
                <w:lang w:val="nl-NL"/>
              </w:rPr>
            </w:pPr>
            <w:r w:rsidRPr="002A064C">
              <w:rPr>
                <w:rFonts w:ascii="Times New Roman" w:hAnsi="Times New Roman"/>
                <w:b/>
                <w:sz w:val="24"/>
                <w:lang w:val="nl-NL"/>
              </w:rPr>
              <w:t xml:space="preserve">CÔNG NGHỆ, KINH TẾ VÀ THỦY SẢN </w:t>
            </w:r>
          </w:p>
          <w:p w:rsidR="008A09EF" w:rsidRPr="002A064C" w:rsidRDefault="008A09EF" w:rsidP="0099223B">
            <w:pPr>
              <w:jc w:val="center"/>
              <w:rPr>
                <w:rFonts w:ascii="Times New Roman" w:hAnsi="Times New Roman"/>
                <w:lang w:val="nl-NL"/>
              </w:rPr>
            </w:pPr>
            <w:r w:rsidRPr="002A064C">
              <w:rPr>
                <w:rFonts w:ascii="Times New Roman" w:hAnsi="Times New Roman"/>
                <w:lang w:val="nl-NL"/>
              </w:rPr>
              <w:t>*</w:t>
            </w:r>
          </w:p>
          <w:p w:rsidR="008A09EF" w:rsidRPr="002A064C" w:rsidRDefault="008A09EF" w:rsidP="0099223B">
            <w:pPr>
              <w:jc w:val="center"/>
              <w:rPr>
                <w:rFonts w:ascii="Times New Roman" w:hAnsi="Times New Roman"/>
                <w:lang w:val="nl-NL"/>
              </w:rPr>
            </w:pPr>
            <w:r w:rsidRPr="002A064C">
              <w:rPr>
                <w:rFonts w:ascii="Times New Roman" w:hAnsi="Times New Roman"/>
                <w:lang w:val="nl-NL"/>
              </w:rPr>
              <w:t>Số:        -</w:t>
            </w:r>
            <w:r>
              <w:rPr>
                <w:rFonts w:ascii="Times New Roman" w:hAnsi="Times New Roman"/>
                <w:lang w:val="nl-NL"/>
              </w:rPr>
              <w:t xml:space="preserve"> HD</w:t>
            </w:r>
            <w:r w:rsidRPr="002A064C">
              <w:rPr>
                <w:rFonts w:ascii="Times New Roman" w:hAnsi="Times New Roman"/>
                <w:lang w:val="nl-NL"/>
              </w:rPr>
              <w:t>/ĐU</w:t>
            </w:r>
          </w:p>
          <w:p w:rsidR="008A09EF" w:rsidRPr="002A064C" w:rsidRDefault="008A09EF" w:rsidP="0099223B">
            <w:pPr>
              <w:rPr>
                <w:rFonts w:ascii="Times New Roman" w:hAnsi="Times New Roman"/>
                <w:sz w:val="22"/>
                <w:szCs w:val="22"/>
                <w:lang w:val="nl-NL"/>
              </w:rPr>
            </w:pPr>
          </w:p>
        </w:tc>
        <w:tc>
          <w:tcPr>
            <w:tcW w:w="5564" w:type="dxa"/>
            <w:shd w:val="clear" w:color="auto" w:fill="auto"/>
          </w:tcPr>
          <w:p w:rsidR="008A09EF" w:rsidRPr="00235C37" w:rsidRDefault="008A09EF" w:rsidP="0099223B">
            <w:pPr>
              <w:jc w:val="center"/>
              <w:rPr>
                <w:rFonts w:ascii="Times New Roman" w:hAnsi="Times New Roman"/>
                <w:b/>
                <w:lang w:val="nl-NL"/>
              </w:rPr>
            </w:pPr>
            <w:r w:rsidRPr="00235C37">
              <w:rPr>
                <w:rFonts w:ascii="Times New Roman" w:hAnsi="Times New Roman"/>
                <w:b/>
                <w:lang w:val="nl-NL"/>
              </w:rPr>
              <w:t>ĐẢNG CỘNG SẢN VIỆT NAM</w:t>
            </w:r>
          </w:p>
          <w:p w:rsidR="008A09EF" w:rsidRPr="002A064C" w:rsidRDefault="008A09EF" w:rsidP="0099223B">
            <w:pPr>
              <w:jc w:val="center"/>
              <w:rPr>
                <w:rFonts w:ascii="Times New Roman" w:hAnsi="Times New Roman"/>
                <w:sz w:val="24"/>
                <w:lang w:val="nl-NL"/>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7F5631BD" wp14:editId="28BF2110">
                      <wp:simplePos x="0" y="0"/>
                      <wp:positionH relativeFrom="column">
                        <wp:posOffset>492760</wp:posOffset>
                      </wp:positionH>
                      <wp:positionV relativeFrom="paragraph">
                        <wp:posOffset>2540</wp:posOffset>
                      </wp:positionV>
                      <wp:extent cx="24098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2pt" to="22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EK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"/>
                  </w:pict>
                </mc:Fallback>
              </mc:AlternateContent>
            </w:r>
          </w:p>
          <w:p w:rsidR="008A09EF" w:rsidRDefault="008A09EF" w:rsidP="008A09EF">
            <w:pPr>
              <w:rPr>
                <w:rFonts w:ascii="Times New Roman" w:hAnsi="Times New Roman"/>
                <w:i/>
                <w:lang w:val="nl-NL"/>
              </w:rPr>
            </w:pPr>
          </w:p>
          <w:p w:rsidR="008A09EF" w:rsidRDefault="008A09EF" w:rsidP="008A09EF">
            <w:pPr>
              <w:rPr>
                <w:rFonts w:ascii="Times New Roman" w:hAnsi="Times New Roman"/>
                <w:i/>
                <w:lang w:val="nl-NL"/>
              </w:rPr>
            </w:pPr>
          </w:p>
          <w:p w:rsidR="008A09EF" w:rsidRPr="002A064C" w:rsidRDefault="008A09EF" w:rsidP="008A09EF">
            <w:pPr>
              <w:rPr>
                <w:rFonts w:ascii="Times New Roman" w:hAnsi="Times New Roman"/>
                <w:sz w:val="22"/>
                <w:szCs w:val="22"/>
                <w:lang w:val="nl-NL"/>
              </w:rPr>
            </w:pPr>
            <w:r>
              <w:rPr>
                <w:rFonts w:ascii="Times New Roman" w:hAnsi="Times New Roman"/>
                <w:i/>
                <w:lang w:val="nl-NL"/>
              </w:rPr>
              <w:t xml:space="preserve">    </w:t>
            </w:r>
            <w:r w:rsidRPr="002A064C">
              <w:rPr>
                <w:rFonts w:ascii="Times New Roman" w:hAnsi="Times New Roman"/>
                <w:i/>
                <w:lang w:val="nl-NL"/>
              </w:rPr>
              <w:t xml:space="preserve">Hải Phòng, ngày </w:t>
            </w:r>
            <w:r>
              <w:rPr>
                <w:rFonts w:ascii="Times New Roman" w:hAnsi="Times New Roman"/>
                <w:i/>
                <w:lang w:val="nl-NL"/>
              </w:rPr>
              <w:t>01</w:t>
            </w:r>
            <w:r w:rsidRPr="002A064C">
              <w:rPr>
                <w:rFonts w:ascii="Times New Roman" w:hAnsi="Times New Roman"/>
                <w:i/>
                <w:lang w:val="nl-NL"/>
              </w:rPr>
              <w:t xml:space="preserve"> tháng </w:t>
            </w:r>
            <w:r>
              <w:rPr>
                <w:rFonts w:ascii="Times New Roman" w:hAnsi="Times New Roman"/>
                <w:i/>
                <w:lang w:val="nl-NL"/>
              </w:rPr>
              <w:t>12</w:t>
            </w:r>
            <w:r w:rsidRPr="002A064C">
              <w:rPr>
                <w:rFonts w:ascii="Times New Roman" w:hAnsi="Times New Roman"/>
                <w:i/>
                <w:lang w:val="nl-NL"/>
              </w:rPr>
              <w:t xml:space="preserve"> năm 2016</w:t>
            </w:r>
          </w:p>
        </w:tc>
      </w:tr>
    </w:tbl>
    <w:p w:rsidR="008A09EF" w:rsidRPr="008A09EF" w:rsidRDefault="008A09EF" w:rsidP="008A09EF">
      <w:pPr>
        <w:spacing w:line="269" w:lineRule="auto"/>
        <w:jc w:val="center"/>
        <w:rPr>
          <w:rFonts w:ascii="Times New Roman" w:hAnsi="Times New Roman"/>
          <w:b/>
          <w:sz w:val="32"/>
          <w:szCs w:val="32"/>
        </w:rPr>
      </w:pPr>
      <w:r w:rsidRPr="008A09EF">
        <w:rPr>
          <w:rFonts w:ascii="Times New Roman" w:hAnsi="Times New Roman"/>
          <w:b/>
          <w:sz w:val="32"/>
          <w:szCs w:val="32"/>
        </w:rPr>
        <w:t>HƯỚNG DẪN</w:t>
      </w:r>
    </w:p>
    <w:p w:rsidR="008A09EF" w:rsidRPr="008A09EF" w:rsidRDefault="008A09EF" w:rsidP="008A09EF">
      <w:pPr>
        <w:spacing w:line="269" w:lineRule="auto"/>
        <w:jc w:val="center"/>
        <w:rPr>
          <w:rFonts w:ascii="Times New Roman" w:hAnsi="Times New Roman"/>
          <w:b/>
        </w:rPr>
      </w:pPr>
      <w:proofErr w:type="spellStart"/>
      <w:r w:rsidRPr="008A09EF">
        <w:rPr>
          <w:rFonts w:ascii="Times New Roman" w:hAnsi="Times New Roman"/>
          <w:b/>
        </w:rPr>
        <w:t>Kiểm</w:t>
      </w:r>
      <w:proofErr w:type="spellEnd"/>
      <w:r w:rsidRPr="008A09EF">
        <w:rPr>
          <w:rFonts w:ascii="Times New Roman" w:hAnsi="Times New Roman"/>
          <w:b/>
        </w:rPr>
        <w:t xml:space="preserve"> </w:t>
      </w:r>
      <w:proofErr w:type="spellStart"/>
      <w:r w:rsidRPr="008A09EF">
        <w:rPr>
          <w:rFonts w:ascii="Times New Roman" w:hAnsi="Times New Roman"/>
          <w:b/>
        </w:rPr>
        <w:t>điểm</w:t>
      </w:r>
      <w:proofErr w:type="spellEnd"/>
      <w:r w:rsidRPr="008A09EF">
        <w:rPr>
          <w:rFonts w:ascii="Times New Roman" w:hAnsi="Times New Roman"/>
          <w:b/>
        </w:rPr>
        <w:t xml:space="preserve"> </w:t>
      </w:r>
      <w:proofErr w:type="spellStart"/>
      <w:r w:rsidRPr="008A09EF">
        <w:rPr>
          <w:rFonts w:ascii="Times New Roman" w:hAnsi="Times New Roman"/>
          <w:b/>
        </w:rPr>
        <w:t>tập</w:t>
      </w:r>
      <w:proofErr w:type="spellEnd"/>
      <w:r w:rsidRPr="008A09EF">
        <w:rPr>
          <w:rFonts w:ascii="Times New Roman" w:hAnsi="Times New Roman"/>
          <w:b/>
        </w:rPr>
        <w:t xml:space="preserve"> </w:t>
      </w:r>
      <w:proofErr w:type="spellStart"/>
      <w:r w:rsidRPr="008A09EF">
        <w:rPr>
          <w:rFonts w:ascii="Times New Roman" w:hAnsi="Times New Roman"/>
          <w:b/>
        </w:rPr>
        <w:t>thể</w:t>
      </w:r>
      <w:proofErr w:type="spellEnd"/>
      <w:r w:rsidRPr="008A09EF">
        <w:rPr>
          <w:rFonts w:ascii="Times New Roman" w:hAnsi="Times New Roman"/>
          <w:b/>
        </w:rPr>
        <w:t xml:space="preserve">, </w:t>
      </w:r>
      <w:proofErr w:type="spellStart"/>
      <w:r w:rsidRPr="008A09EF">
        <w:rPr>
          <w:rFonts w:ascii="Times New Roman" w:hAnsi="Times New Roman"/>
          <w:b/>
        </w:rPr>
        <w:t>cá</w:t>
      </w:r>
      <w:proofErr w:type="spellEnd"/>
      <w:r w:rsidRPr="008A09EF">
        <w:rPr>
          <w:rFonts w:ascii="Times New Roman" w:hAnsi="Times New Roman"/>
          <w:b/>
        </w:rPr>
        <w:t xml:space="preserve"> </w:t>
      </w:r>
      <w:proofErr w:type="spellStart"/>
      <w:r w:rsidRPr="008A09EF">
        <w:rPr>
          <w:rFonts w:ascii="Times New Roman" w:hAnsi="Times New Roman"/>
          <w:b/>
        </w:rPr>
        <w:t>nhân</w:t>
      </w:r>
      <w:proofErr w:type="spellEnd"/>
      <w:r w:rsidRPr="008A09EF">
        <w:rPr>
          <w:rFonts w:ascii="Times New Roman" w:hAnsi="Times New Roman"/>
          <w:b/>
        </w:rPr>
        <w:t xml:space="preserve"> </w:t>
      </w:r>
      <w:proofErr w:type="spellStart"/>
      <w:r w:rsidRPr="008A09EF">
        <w:rPr>
          <w:rFonts w:ascii="Times New Roman" w:hAnsi="Times New Roman"/>
          <w:b/>
        </w:rPr>
        <w:t>và</w:t>
      </w:r>
      <w:proofErr w:type="spellEnd"/>
      <w:r w:rsidRPr="008A09EF">
        <w:rPr>
          <w:rFonts w:ascii="Times New Roman" w:hAnsi="Times New Roman"/>
          <w:b/>
        </w:rPr>
        <w:t xml:space="preserve"> </w:t>
      </w:r>
      <w:proofErr w:type="spellStart"/>
      <w:r w:rsidRPr="008A09EF">
        <w:rPr>
          <w:rFonts w:ascii="Times New Roman" w:hAnsi="Times New Roman"/>
          <w:b/>
        </w:rPr>
        <w:t>đánh</w:t>
      </w:r>
      <w:proofErr w:type="spellEnd"/>
      <w:r w:rsidRPr="008A09EF">
        <w:rPr>
          <w:rFonts w:ascii="Times New Roman" w:hAnsi="Times New Roman"/>
          <w:b/>
        </w:rPr>
        <w:t xml:space="preserve"> </w:t>
      </w:r>
      <w:proofErr w:type="spellStart"/>
      <w:r w:rsidRPr="008A09EF">
        <w:rPr>
          <w:rFonts w:ascii="Times New Roman" w:hAnsi="Times New Roman"/>
          <w:b/>
        </w:rPr>
        <w:t>giá</w:t>
      </w:r>
      <w:proofErr w:type="spellEnd"/>
      <w:r w:rsidRPr="008A09EF">
        <w:rPr>
          <w:rFonts w:ascii="Times New Roman" w:hAnsi="Times New Roman"/>
          <w:b/>
        </w:rPr>
        <w:t xml:space="preserve">, </w:t>
      </w:r>
      <w:proofErr w:type="spellStart"/>
      <w:r w:rsidRPr="008A09EF">
        <w:rPr>
          <w:rFonts w:ascii="Times New Roman" w:hAnsi="Times New Roman"/>
          <w:b/>
        </w:rPr>
        <w:t>phân</w:t>
      </w:r>
      <w:proofErr w:type="spellEnd"/>
      <w:r w:rsidRPr="008A09EF">
        <w:rPr>
          <w:rFonts w:ascii="Times New Roman" w:hAnsi="Times New Roman"/>
          <w:b/>
        </w:rPr>
        <w:t xml:space="preserve"> </w:t>
      </w:r>
      <w:proofErr w:type="spellStart"/>
      <w:r w:rsidRPr="008A09EF">
        <w:rPr>
          <w:rFonts w:ascii="Times New Roman" w:hAnsi="Times New Roman"/>
          <w:b/>
        </w:rPr>
        <w:t>loại</w:t>
      </w:r>
      <w:proofErr w:type="spellEnd"/>
      <w:r w:rsidRPr="008A09EF">
        <w:rPr>
          <w:rFonts w:ascii="Times New Roman" w:hAnsi="Times New Roman"/>
          <w:b/>
        </w:rPr>
        <w:t xml:space="preserve"> </w:t>
      </w:r>
      <w:proofErr w:type="spellStart"/>
      <w:r w:rsidRPr="008A09EF">
        <w:rPr>
          <w:rFonts w:ascii="Times New Roman" w:hAnsi="Times New Roman"/>
          <w:b/>
        </w:rPr>
        <w:t>chất</w:t>
      </w:r>
      <w:proofErr w:type="spellEnd"/>
      <w:r w:rsidRPr="008A09EF">
        <w:rPr>
          <w:rFonts w:ascii="Times New Roman" w:hAnsi="Times New Roman"/>
          <w:b/>
        </w:rPr>
        <w:t xml:space="preserve"> </w:t>
      </w:r>
      <w:proofErr w:type="spellStart"/>
      <w:r w:rsidRPr="008A09EF">
        <w:rPr>
          <w:rFonts w:ascii="Times New Roman" w:hAnsi="Times New Roman"/>
          <w:b/>
        </w:rPr>
        <w:t>lượng</w:t>
      </w:r>
      <w:proofErr w:type="spellEnd"/>
      <w:r w:rsidRPr="008A09EF">
        <w:rPr>
          <w:rFonts w:ascii="Times New Roman" w:hAnsi="Times New Roman"/>
          <w:b/>
        </w:rPr>
        <w:t xml:space="preserve"> </w:t>
      </w:r>
    </w:p>
    <w:p w:rsidR="008A09EF" w:rsidRPr="008A09EF" w:rsidRDefault="008A09EF" w:rsidP="008A09EF">
      <w:pPr>
        <w:spacing w:line="269" w:lineRule="auto"/>
        <w:jc w:val="center"/>
        <w:rPr>
          <w:rFonts w:ascii="Times New Roman" w:hAnsi="Times New Roman"/>
          <w:b/>
        </w:rPr>
      </w:pPr>
      <w:proofErr w:type="spellStart"/>
      <w:proofErr w:type="gramStart"/>
      <w:r w:rsidRPr="008A09EF">
        <w:rPr>
          <w:rFonts w:ascii="Times New Roman" w:hAnsi="Times New Roman"/>
          <w:b/>
        </w:rPr>
        <w:t>tổ</w:t>
      </w:r>
      <w:proofErr w:type="spellEnd"/>
      <w:proofErr w:type="gramEnd"/>
      <w:r w:rsidRPr="008A09EF">
        <w:rPr>
          <w:rFonts w:ascii="Times New Roman" w:hAnsi="Times New Roman"/>
          <w:b/>
        </w:rPr>
        <w:t xml:space="preserve"> </w:t>
      </w:r>
      <w:proofErr w:type="spellStart"/>
      <w:r w:rsidRPr="008A09EF">
        <w:rPr>
          <w:rFonts w:ascii="Times New Roman" w:hAnsi="Times New Roman"/>
          <w:b/>
        </w:rPr>
        <w:t>chức</w:t>
      </w:r>
      <w:proofErr w:type="spellEnd"/>
      <w:r w:rsidRPr="008A09EF">
        <w:rPr>
          <w:rFonts w:ascii="Times New Roman" w:hAnsi="Times New Roman"/>
          <w:b/>
        </w:rPr>
        <w:t xml:space="preserve"> </w:t>
      </w:r>
      <w:proofErr w:type="spellStart"/>
      <w:r w:rsidRPr="008A09EF">
        <w:rPr>
          <w:rFonts w:ascii="Times New Roman" w:hAnsi="Times New Roman"/>
          <w:b/>
        </w:rPr>
        <w:t>cơ</w:t>
      </w:r>
      <w:proofErr w:type="spellEnd"/>
      <w:r w:rsidRPr="008A09EF">
        <w:rPr>
          <w:rFonts w:ascii="Times New Roman" w:hAnsi="Times New Roman"/>
          <w:b/>
        </w:rPr>
        <w:t xml:space="preserve"> </w:t>
      </w:r>
      <w:proofErr w:type="spellStart"/>
      <w:r w:rsidRPr="008A09EF">
        <w:rPr>
          <w:rFonts w:ascii="Times New Roman" w:hAnsi="Times New Roman"/>
          <w:b/>
        </w:rPr>
        <w:t>sở</w:t>
      </w:r>
      <w:proofErr w:type="spellEnd"/>
      <w:r w:rsidRPr="008A09EF">
        <w:rPr>
          <w:rFonts w:ascii="Times New Roman" w:hAnsi="Times New Roman"/>
          <w:b/>
        </w:rPr>
        <w:t xml:space="preserve"> </w:t>
      </w:r>
      <w:proofErr w:type="spellStart"/>
      <w:r w:rsidRPr="008A09EF">
        <w:rPr>
          <w:rFonts w:ascii="Times New Roman" w:hAnsi="Times New Roman"/>
          <w:b/>
        </w:rPr>
        <w:t>đảng</w:t>
      </w:r>
      <w:proofErr w:type="spellEnd"/>
      <w:r w:rsidRPr="008A09EF">
        <w:rPr>
          <w:rFonts w:ascii="Times New Roman" w:hAnsi="Times New Roman"/>
          <w:b/>
        </w:rPr>
        <w:t xml:space="preserve">, </w:t>
      </w:r>
      <w:proofErr w:type="spellStart"/>
      <w:r w:rsidRPr="008A09EF">
        <w:rPr>
          <w:rFonts w:ascii="Times New Roman" w:hAnsi="Times New Roman"/>
          <w:b/>
        </w:rPr>
        <w:t>đảng</w:t>
      </w:r>
      <w:proofErr w:type="spellEnd"/>
      <w:r w:rsidRPr="008A09EF">
        <w:rPr>
          <w:rFonts w:ascii="Times New Roman" w:hAnsi="Times New Roman"/>
          <w:b/>
        </w:rPr>
        <w:t xml:space="preserve"> </w:t>
      </w:r>
      <w:proofErr w:type="spellStart"/>
      <w:r w:rsidRPr="008A09EF">
        <w:rPr>
          <w:rFonts w:ascii="Times New Roman" w:hAnsi="Times New Roman"/>
          <w:b/>
        </w:rPr>
        <w:t>viên</w:t>
      </w:r>
      <w:proofErr w:type="spellEnd"/>
      <w:r w:rsidRPr="008A09EF">
        <w:rPr>
          <w:rFonts w:ascii="Times New Roman" w:hAnsi="Times New Roman"/>
          <w:b/>
        </w:rPr>
        <w:t xml:space="preserve"> </w:t>
      </w:r>
      <w:proofErr w:type="spellStart"/>
      <w:r w:rsidRPr="008A09EF">
        <w:rPr>
          <w:rFonts w:ascii="Times New Roman" w:hAnsi="Times New Roman"/>
          <w:b/>
        </w:rPr>
        <w:t>hằng</w:t>
      </w:r>
      <w:proofErr w:type="spellEnd"/>
      <w:r w:rsidRPr="008A09EF">
        <w:rPr>
          <w:rFonts w:ascii="Times New Roman" w:hAnsi="Times New Roman"/>
          <w:b/>
        </w:rPr>
        <w:t xml:space="preserve"> </w:t>
      </w:r>
      <w:proofErr w:type="spellStart"/>
      <w:r w:rsidRPr="008A09EF">
        <w:rPr>
          <w:rFonts w:ascii="Times New Roman" w:hAnsi="Times New Roman"/>
          <w:b/>
        </w:rPr>
        <w:t>năm</w:t>
      </w:r>
      <w:proofErr w:type="spellEnd"/>
    </w:p>
    <w:p w:rsidR="008A09EF" w:rsidRPr="008A09EF" w:rsidRDefault="008A09EF" w:rsidP="008A09EF">
      <w:pPr>
        <w:spacing w:line="269" w:lineRule="auto"/>
        <w:jc w:val="center"/>
        <w:rPr>
          <w:rFonts w:ascii="Times New Roman" w:hAnsi="Times New Roman"/>
          <w:b/>
        </w:rPr>
      </w:pPr>
      <w:r w:rsidRPr="008A09EF">
        <w:rPr>
          <w:rFonts w:ascii="Times New Roman" w:hAnsi="Times New Roman"/>
          <w:b/>
          <w:noProof/>
        </w:rPr>
        <mc:AlternateContent>
          <mc:Choice Requires="wps">
            <w:drawing>
              <wp:anchor distT="0" distB="0" distL="114300" distR="114300" simplePos="0" relativeHeight="251660288" behindDoc="0" locked="0" layoutInCell="1" allowOverlap="1" wp14:anchorId="557F179B" wp14:editId="07B97359">
                <wp:simplePos x="0" y="0"/>
                <wp:positionH relativeFrom="column">
                  <wp:posOffset>2284095</wp:posOffset>
                </wp:positionH>
                <wp:positionV relativeFrom="paragraph">
                  <wp:posOffset>36830</wp:posOffset>
                </wp:positionV>
                <wp:extent cx="1176655" cy="0"/>
                <wp:effectExtent l="762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2.9pt" to="2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op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zR9ms9n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"/>
            </w:pict>
          </mc:Fallback>
        </mc:AlternateContent>
      </w:r>
    </w:p>
    <w:p w:rsidR="008A09EF" w:rsidRDefault="008A09EF" w:rsidP="008A09EF">
      <w:pPr>
        <w:spacing w:line="269" w:lineRule="auto"/>
        <w:ind w:firstLine="720"/>
        <w:jc w:val="both"/>
        <w:rPr>
          <w:rFonts w:ascii="Times New Roman" w:hAnsi="Times New Roman"/>
          <w:spacing w:val="-4"/>
        </w:rPr>
      </w:pPr>
      <w:proofErr w:type="spellStart"/>
      <w:r w:rsidRPr="008A09EF">
        <w:rPr>
          <w:rFonts w:ascii="Times New Roman" w:hAnsi="Times New Roman"/>
          <w:spacing w:val="-2"/>
        </w:rPr>
        <w:t>Thực</w:t>
      </w:r>
      <w:proofErr w:type="spellEnd"/>
      <w:r w:rsidRPr="008A09EF">
        <w:rPr>
          <w:rFonts w:ascii="Times New Roman" w:hAnsi="Times New Roman"/>
          <w:spacing w:val="-2"/>
        </w:rPr>
        <w:t xml:space="preserve"> </w:t>
      </w:r>
      <w:proofErr w:type="spellStart"/>
      <w:r w:rsidRPr="008A09EF">
        <w:rPr>
          <w:rFonts w:ascii="Times New Roman" w:hAnsi="Times New Roman"/>
          <w:spacing w:val="-2"/>
        </w:rPr>
        <w:t>hiện</w:t>
      </w:r>
      <w:proofErr w:type="spellEnd"/>
      <w:r w:rsidRPr="008A09EF">
        <w:rPr>
          <w:rFonts w:ascii="Times New Roman" w:hAnsi="Times New Roman"/>
          <w:spacing w:val="-2"/>
        </w:rPr>
        <w:t xml:space="preserve"> </w:t>
      </w:r>
      <w:proofErr w:type="spellStart"/>
      <w:r>
        <w:rPr>
          <w:rFonts w:ascii="Times New Roman" w:hAnsi="Times New Roman"/>
          <w:spacing w:val="-2"/>
        </w:rPr>
        <w:t>Hướng</w:t>
      </w:r>
      <w:proofErr w:type="spellEnd"/>
      <w:r>
        <w:rPr>
          <w:rFonts w:ascii="Times New Roman" w:hAnsi="Times New Roman"/>
          <w:spacing w:val="-2"/>
        </w:rPr>
        <w:t xml:space="preserve"> </w:t>
      </w:r>
      <w:proofErr w:type="spellStart"/>
      <w:proofErr w:type="gramStart"/>
      <w:r>
        <w:rPr>
          <w:rFonts w:ascii="Times New Roman" w:hAnsi="Times New Roman"/>
          <w:spacing w:val="-2"/>
        </w:rPr>
        <w:t>dẫn</w:t>
      </w:r>
      <w:proofErr w:type="spellEnd"/>
      <w:r>
        <w:rPr>
          <w:rFonts w:ascii="Times New Roman" w:hAnsi="Times New Roman"/>
          <w:spacing w:val="-2"/>
        </w:rPr>
        <w:t xml:space="preserve">  </w:t>
      </w:r>
      <w:proofErr w:type="spellStart"/>
      <w:r>
        <w:rPr>
          <w:rFonts w:ascii="Times New Roman" w:hAnsi="Times New Roman"/>
          <w:spacing w:val="-2"/>
        </w:rPr>
        <w:t>số</w:t>
      </w:r>
      <w:proofErr w:type="spellEnd"/>
      <w:proofErr w:type="gramEnd"/>
      <w:r>
        <w:rPr>
          <w:rFonts w:ascii="Times New Roman" w:hAnsi="Times New Roman"/>
          <w:spacing w:val="-2"/>
        </w:rPr>
        <w:t xml:space="preserve"> 05 HD/QU </w:t>
      </w:r>
      <w:proofErr w:type="spellStart"/>
      <w:r>
        <w:rPr>
          <w:rFonts w:ascii="Times New Roman" w:hAnsi="Times New Roman"/>
          <w:spacing w:val="-2"/>
        </w:rPr>
        <w:t>ngày</w:t>
      </w:r>
      <w:proofErr w:type="spellEnd"/>
      <w:r>
        <w:rPr>
          <w:rFonts w:ascii="Times New Roman" w:hAnsi="Times New Roman"/>
          <w:spacing w:val="-2"/>
        </w:rPr>
        <w:t xml:space="preserve"> 03/11/2016 </w:t>
      </w:r>
      <w:proofErr w:type="spellStart"/>
      <w:r>
        <w:rPr>
          <w:rFonts w:ascii="Times New Roman" w:hAnsi="Times New Roman"/>
          <w:spacing w:val="-2"/>
        </w:rPr>
        <w:t>của</w:t>
      </w:r>
      <w:proofErr w:type="spellEnd"/>
      <w:r>
        <w:rPr>
          <w:rFonts w:ascii="Times New Roman" w:hAnsi="Times New Roman"/>
          <w:spacing w:val="-2"/>
        </w:rPr>
        <w:t xml:space="preserve"> BTV </w:t>
      </w:r>
      <w:proofErr w:type="spellStart"/>
      <w:r>
        <w:rPr>
          <w:rFonts w:ascii="Times New Roman" w:hAnsi="Times New Roman"/>
          <w:spacing w:val="-2"/>
        </w:rPr>
        <w:t>quận</w:t>
      </w:r>
      <w:proofErr w:type="spellEnd"/>
      <w:r>
        <w:rPr>
          <w:rFonts w:ascii="Times New Roman" w:hAnsi="Times New Roman"/>
          <w:spacing w:val="-2"/>
        </w:rPr>
        <w:t xml:space="preserve"> </w:t>
      </w:r>
      <w:proofErr w:type="spellStart"/>
      <w:r>
        <w:rPr>
          <w:rFonts w:ascii="Times New Roman" w:hAnsi="Times New Roman"/>
          <w:spacing w:val="-2"/>
        </w:rPr>
        <w:t>ủy</w:t>
      </w:r>
      <w:proofErr w:type="spellEnd"/>
      <w:r>
        <w:rPr>
          <w:rFonts w:ascii="Times New Roman" w:hAnsi="Times New Roman"/>
          <w:spacing w:val="-2"/>
        </w:rPr>
        <w:t xml:space="preserve"> </w:t>
      </w:r>
      <w:proofErr w:type="spellStart"/>
      <w:r>
        <w:rPr>
          <w:rFonts w:ascii="Times New Roman" w:hAnsi="Times New Roman"/>
          <w:spacing w:val="-2"/>
        </w:rPr>
        <w:t>Lê</w:t>
      </w:r>
      <w:proofErr w:type="spellEnd"/>
      <w:r>
        <w:rPr>
          <w:rFonts w:ascii="Times New Roman" w:hAnsi="Times New Roman"/>
          <w:spacing w:val="-2"/>
        </w:rPr>
        <w:t xml:space="preserve"> </w:t>
      </w:r>
      <w:proofErr w:type="spellStart"/>
      <w:r>
        <w:rPr>
          <w:rFonts w:ascii="Times New Roman" w:hAnsi="Times New Roman"/>
          <w:spacing w:val="-2"/>
        </w:rPr>
        <w:t>Chân</w:t>
      </w:r>
      <w:proofErr w:type="spellEnd"/>
      <w:r w:rsidR="00E953D8">
        <w:rPr>
          <w:rFonts w:ascii="Times New Roman" w:hAnsi="Times New Roman"/>
          <w:spacing w:val="-2"/>
        </w:rPr>
        <w:t xml:space="preserve"> </w:t>
      </w:r>
      <w:proofErr w:type="spellStart"/>
      <w:r w:rsidR="00E953D8" w:rsidRPr="008A09EF">
        <w:rPr>
          <w:rFonts w:ascii="Times New Roman" w:hAnsi="Times New Roman"/>
          <w:spacing w:val="-4"/>
        </w:rPr>
        <w:t>về</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việc</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kiểm</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điểm</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tập</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thể</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cá</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nhân</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và</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đánh</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giá</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phân</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loại</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chất</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lượng</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tổ</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chức</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cơ</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sở</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đảng</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đảng</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viên</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hàng</w:t>
      </w:r>
      <w:proofErr w:type="spellEnd"/>
      <w:r w:rsidR="00E953D8" w:rsidRPr="008A09EF">
        <w:rPr>
          <w:rFonts w:ascii="Times New Roman" w:hAnsi="Times New Roman"/>
          <w:spacing w:val="-4"/>
        </w:rPr>
        <w:t xml:space="preserve"> </w:t>
      </w:r>
      <w:proofErr w:type="spellStart"/>
      <w:r w:rsidR="00E953D8" w:rsidRPr="008A09EF">
        <w:rPr>
          <w:rFonts w:ascii="Times New Roman" w:hAnsi="Times New Roman"/>
          <w:spacing w:val="-4"/>
        </w:rPr>
        <w:t>năm</w:t>
      </w:r>
      <w:proofErr w:type="spellEnd"/>
    </w:p>
    <w:p w:rsidR="00E953D8" w:rsidRDefault="00E953D8" w:rsidP="00E953D8">
      <w:pPr>
        <w:spacing w:line="269" w:lineRule="auto"/>
        <w:ind w:firstLine="720"/>
        <w:jc w:val="both"/>
        <w:rPr>
          <w:rFonts w:ascii="Times New Roman" w:hAnsi="Times New Roman"/>
        </w:rPr>
      </w:pPr>
      <w:r>
        <w:rPr>
          <w:rFonts w:ascii="Times New Roman" w:hAnsi="Times New Roman"/>
          <w:spacing w:val="-4"/>
        </w:rPr>
        <w:t xml:space="preserve">Ban </w:t>
      </w:r>
      <w:proofErr w:type="spellStart"/>
      <w:r>
        <w:rPr>
          <w:rFonts w:ascii="Times New Roman" w:hAnsi="Times New Roman"/>
          <w:spacing w:val="-4"/>
        </w:rPr>
        <w:t>Thường</w:t>
      </w:r>
      <w:proofErr w:type="spellEnd"/>
      <w:r>
        <w:rPr>
          <w:rFonts w:ascii="Times New Roman" w:hAnsi="Times New Roman"/>
          <w:spacing w:val="-4"/>
        </w:rPr>
        <w:t xml:space="preserve"> </w:t>
      </w:r>
      <w:proofErr w:type="spellStart"/>
      <w:r>
        <w:rPr>
          <w:rFonts w:ascii="Times New Roman" w:hAnsi="Times New Roman"/>
          <w:spacing w:val="-4"/>
        </w:rPr>
        <w:t>vụ</w:t>
      </w:r>
      <w:proofErr w:type="spellEnd"/>
      <w:r>
        <w:rPr>
          <w:rFonts w:ascii="Times New Roman" w:hAnsi="Times New Roman"/>
          <w:spacing w:val="-4"/>
        </w:rPr>
        <w:t xml:space="preserve"> </w:t>
      </w:r>
      <w:proofErr w:type="spellStart"/>
      <w:r>
        <w:rPr>
          <w:rFonts w:ascii="Times New Roman" w:hAnsi="Times New Roman"/>
          <w:spacing w:val="-4"/>
        </w:rPr>
        <w:t>Đảng</w:t>
      </w:r>
      <w:proofErr w:type="spellEnd"/>
      <w:r>
        <w:rPr>
          <w:rFonts w:ascii="Times New Roman" w:hAnsi="Times New Roman"/>
          <w:spacing w:val="-4"/>
        </w:rPr>
        <w:t xml:space="preserve"> </w:t>
      </w:r>
      <w:proofErr w:type="spellStart"/>
      <w:r>
        <w:rPr>
          <w:rFonts w:ascii="Times New Roman" w:hAnsi="Times New Roman"/>
          <w:spacing w:val="-4"/>
        </w:rPr>
        <w:t>ủ</w:t>
      </w:r>
      <w:r w:rsidRPr="00E953D8">
        <w:rPr>
          <w:rFonts w:ascii="Times New Roman" w:hAnsi="Times New Roman"/>
          <w:spacing w:val="-4"/>
        </w:rPr>
        <w:t>y</w:t>
      </w:r>
      <w:proofErr w:type="spellEnd"/>
      <w:r w:rsidRPr="00E953D8">
        <w:rPr>
          <w:rFonts w:ascii="Times New Roman" w:hAnsi="Times New Roman"/>
          <w:spacing w:val="-4"/>
        </w:rPr>
        <w:t xml:space="preserve"> </w:t>
      </w:r>
      <w:proofErr w:type="spellStart"/>
      <w:r w:rsidRPr="00E953D8">
        <w:rPr>
          <w:rFonts w:ascii="Times New Roman" w:hAnsi="Times New Roman"/>
        </w:rPr>
        <w:t>hướng</w:t>
      </w:r>
      <w:proofErr w:type="spellEnd"/>
      <w:r w:rsidRPr="00E953D8">
        <w:rPr>
          <w:rFonts w:ascii="Times New Roman" w:hAnsi="Times New Roman"/>
        </w:rPr>
        <w:t xml:space="preserve"> </w:t>
      </w:r>
      <w:proofErr w:type="spellStart"/>
      <w:r w:rsidRPr="00E953D8">
        <w:rPr>
          <w:rFonts w:ascii="Times New Roman" w:hAnsi="Times New Roman"/>
        </w:rPr>
        <w:t>dẫn</w:t>
      </w:r>
      <w:proofErr w:type="spellEnd"/>
      <w:r w:rsidRPr="00E953D8">
        <w:rPr>
          <w:rFonts w:ascii="Times New Roman" w:hAnsi="Times New Roman"/>
        </w:rPr>
        <w:t xml:space="preserve"> </w:t>
      </w:r>
      <w:proofErr w:type="spellStart"/>
      <w:r w:rsidRPr="00E953D8">
        <w:rPr>
          <w:rFonts w:ascii="Times New Roman" w:hAnsi="Times New Roman"/>
        </w:rPr>
        <w:t>kiểm</w:t>
      </w:r>
      <w:proofErr w:type="spellEnd"/>
      <w:r w:rsidRPr="00E953D8">
        <w:rPr>
          <w:rFonts w:ascii="Times New Roman" w:hAnsi="Times New Roman"/>
        </w:rPr>
        <w:t xml:space="preserve"> </w:t>
      </w:r>
      <w:proofErr w:type="spellStart"/>
      <w:r w:rsidRPr="00E953D8">
        <w:rPr>
          <w:rFonts w:ascii="Times New Roman" w:hAnsi="Times New Roman"/>
        </w:rPr>
        <w:t>điểm</w:t>
      </w:r>
      <w:proofErr w:type="spellEnd"/>
      <w:r w:rsidRPr="00E953D8">
        <w:rPr>
          <w:rFonts w:ascii="Times New Roman" w:hAnsi="Times New Roman"/>
        </w:rPr>
        <w:t xml:space="preserve"> </w:t>
      </w:r>
      <w:proofErr w:type="spellStart"/>
      <w:r w:rsidRPr="00E953D8">
        <w:rPr>
          <w:rFonts w:ascii="Times New Roman" w:hAnsi="Times New Roman"/>
        </w:rPr>
        <w:t>tập</w:t>
      </w:r>
      <w:proofErr w:type="spellEnd"/>
      <w:r w:rsidRPr="00E953D8">
        <w:rPr>
          <w:rFonts w:ascii="Times New Roman" w:hAnsi="Times New Roman"/>
        </w:rPr>
        <w:t xml:space="preserve"> </w:t>
      </w:r>
      <w:proofErr w:type="spellStart"/>
      <w:r w:rsidRPr="00E953D8">
        <w:rPr>
          <w:rFonts w:ascii="Times New Roman" w:hAnsi="Times New Roman"/>
        </w:rPr>
        <w:t>thể</w:t>
      </w:r>
      <w:proofErr w:type="spellEnd"/>
      <w:r w:rsidRPr="00E953D8">
        <w:rPr>
          <w:rFonts w:ascii="Times New Roman" w:hAnsi="Times New Roman"/>
        </w:rPr>
        <w:t xml:space="preserve">, </w:t>
      </w:r>
      <w:proofErr w:type="spellStart"/>
      <w:r w:rsidRPr="00E953D8">
        <w:rPr>
          <w:rFonts w:ascii="Times New Roman" w:hAnsi="Times New Roman"/>
        </w:rPr>
        <w:t>cá</w:t>
      </w:r>
      <w:proofErr w:type="spellEnd"/>
      <w:r w:rsidRPr="00E953D8">
        <w:rPr>
          <w:rFonts w:ascii="Times New Roman" w:hAnsi="Times New Roman"/>
        </w:rPr>
        <w:t xml:space="preserve"> </w:t>
      </w:r>
      <w:proofErr w:type="spellStart"/>
      <w:r w:rsidRPr="00E953D8">
        <w:rPr>
          <w:rFonts w:ascii="Times New Roman" w:hAnsi="Times New Roman"/>
        </w:rPr>
        <w:t>nhân</w:t>
      </w:r>
      <w:proofErr w:type="spellEnd"/>
      <w:r w:rsidRPr="00E953D8">
        <w:rPr>
          <w:rFonts w:ascii="Times New Roman" w:hAnsi="Times New Roman"/>
        </w:rPr>
        <w:t xml:space="preserve"> </w:t>
      </w:r>
      <w:proofErr w:type="spellStart"/>
      <w:r w:rsidRPr="00E953D8">
        <w:rPr>
          <w:rFonts w:ascii="Times New Roman" w:hAnsi="Times New Roman"/>
        </w:rPr>
        <w:t>và</w:t>
      </w:r>
      <w:proofErr w:type="spellEnd"/>
      <w:r w:rsidRPr="00E953D8">
        <w:rPr>
          <w:rFonts w:ascii="Times New Roman" w:hAnsi="Times New Roman"/>
        </w:rPr>
        <w:t xml:space="preserve"> </w:t>
      </w:r>
      <w:proofErr w:type="spellStart"/>
      <w:r w:rsidRPr="00E953D8">
        <w:rPr>
          <w:rFonts w:ascii="Times New Roman" w:hAnsi="Times New Roman"/>
        </w:rPr>
        <w:t>đánh</w:t>
      </w:r>
      <w:proofErr w:type="spellEnd"/>
      <w:r w:rsidRPr="00E953D8">
        <w:rPr>
          <w:rFonts w:ascii="Times New Roman" w:hAnsi="Times New Roman"/>
        </w:rPr>
        <w:t xml:space="preserve"> </w:t>
      </w:r>
      <w:proofErr w:type="spellStart"/>
      <w:r w:rsidRPr="00E953D8">
        <w:rPr>
          <w:rFonts w:ascii="Times New Roman" w:hAnsi="Times New Roman"/>
        </w:rPr>
        <w:t>gi</w:t>
      </w:r>
      <w:r>
        <w:rPr>
          <w:rFonts w:ascii="Times New Roman" w:hAnsi="Times New Roman"/>
        </w:rPr>
        <w:t>á</w:t>
      </w:r>
      <w:proofErr w:type="spellEnd"/>
      <w:r>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loại</w:t>
      </w:r>
      <w:proofErr w:type="spellEnd"/>
      <w:r>
        <w:rPr>
          <w:rFonts w:ascii="Times New Roman" w:hAnsi="Times New Roman"/>
        </w:rPr>
        <w:t xml:space="preserve"> </w:t>
      </w:r>
      <w:proofErr w:type="spellStart"/>
      <w:r>
        <w:rPr>
          <w:rFonts w:ascii="Times New Roman" w:hAnsi="Times New Roman"/>
        </w:rPr>
        <w:t>chất</w:t>
      </w:r>
      <w:proofErr w:type="spellEnd"/>
      <w:r>
        <w:rPr>
          <w:rFonts w:ascii="Times New Roman" w:hAnsi="Times New Roman"/>
        </w:rPr>
        <w:t xml:space="preserve"> </w:t>
      </w:r>
      <w:proofErr w:type="spellStart"/>
      <w:r>
        <w:rPr>
          <w:rFonts w:ascii="Times New Roman" w:hAnsi="Times New Roman"/>
        </w:rPr>
        <w:t>lượng</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chi </w:t>
      </w:r>
      <w:proofErr w:type="spellStart"/>
      <w:r>
        <w:rPr>
          <w:rFonts w:ascii="Times New Roman" w:hAnsi="Times New Roman"/>
        </w:rPr>
        <w:t>bộ</w:t>
      </w:r>
      <w:proofErr w:type="spellEnd"/>
      <w:r w:rsidRPr="00E953D8">
        <w:rPr>
          <w:rFonts w:ascii="Times New Roman" w:hAnsi="Times New Roman"/>
        </w:rPr>
        <w:t xml:space="preserve"> </w:t>
      </w:r>
      <w:proofErr w:type="spellStart"/>
      <w:r w:rsidRPr="00E953D8">
        <w:rPr>
          <w:rFonts w:ascii="Times New Roman" w:hAnsi="Times New Roman"/>
        </w:rPr>
        <w:t>đảng</w:t>
      </w:r>
      <w:proofErr w:type="spellEnd"/>
      <w:r w:rsidRPr="00E953D8">
        <w:rPr>
          <w:rFonts w:ascii="Times New Roman" w:hAnsi="Times New Roman"/>
        </w:rPr>
        <w:t xml:space="preserve">, </w:t>
      </w:r>
      <w:proofErr w:type="spellStart"/>
      <w:r w:rsidRPr="00E953D8">
        <w:rPr>
          <w:rFonts w:ascii="Times New Roman" w:hAnsi="Times New Roman"/>
        </w:rPr>
        <w:t>đảng</w:t>
      </w:r>
      <w:proofErr w:type="spellEnd"/>
      <w:r w:rsidRPr="00E953D8">
        <w:rPr>
          <w:rFonts w:ascii="Times New Roman" w:hAnsi="Times New Roman"/>
        </w:rPr>
        <w:t xml:space="preserve"> </w:t>
      </w:r>
      <w:proofErr w:type="spellStart"/>
      <w:r w:rsidRPr="00E953D8">
        <w:rPr>
          <w:rFonts w:ascii="Times New Roman" w:hAnsi="Times New Roman"/>
        </w:rPr>
        <w:t>viên</w:t>
      </w:r>
      <w:proofErr w:type="spellEnd"/>
      <w:r w:rsidRPr="00E953D8">
        <w:rPr>
          <w:rFonts w:ascii="Times New Roman" w:hAnsi="Times New Roman"/>
        </w:rPr>
        <w:t xml:space="preserve"> </w:t>
      </w:r>
      <w:proofErr w:type="spellStart"/>
      <w:r w:rsidRPr="00E953D8">
        <w:rPr>
          <w:rFonts w:ascii="Times New Roman" w:hAnsi="Times New Roman"/>
        </w:rPr>
        <w:t>hằng</w:t>
      </w:r>
      <w:proofErr w:type="spellEnd"/>
      <w:r w:rsidRPr="00E953D8">
        <w:rPr>
          <w:rFonts w:ascii="Times New Roman" w:hAnsi="Times New Roman"/>
        </w:rPr>
        <w:t xml:space="preserve"> </w:t>
      </w:r>
      <w:proofErr w:type="spellStart"/>
      <w:r w:rsidRPr="00E953D8">
        <w:rPr>
          <w:rFonts w:ascii="Times New Roman" w:hAnsi="Times New Roman"/>
        </w:rPr>
        <w:t>năm</w:t>
      </w:r>
      <w:proofErr w:type="spellEnd"/>
      <w:r w:rsidRPr="00E953D8">
        <w:rPr>
          <w:rFonts w:ascii="Times New Roman" w:hAnsi="Times New Roman"/>
        </w:rPr>
        <w:t xml:space="preserve"> </w:t>
      </w:r>
      <w:proofErr w:type="spellStart"/>
      <w:r w:rsidRPr="00E953D8">
        <w:rPr>
          <w:rFonts w:ascii="Times New Roman" w:hAnsi="Times New Roman"/>
        </w:rPr>
        <w:t>như</w:t>
      </w:r>
      <w:proofErr w:type="spellEnd"/>
      <w:r w:rsidRPr="00E953D8">
        <w:rPr>
          <w:rFonts w:ascii="Times New Roman" w:hAnsi="Times New Roman"/>
        </w:rPr>
        <w:t xml:space="preserve"> </w:t>
      </w:r>
      <w:proofErr w:type="spellStart"/>
      <w:r w:rsidRPr="00E953D8">
        <w:rPr>
          <w:rFonts w:ascii="Times New Roman" w:hAnsi="Times New Roman"/>
        </w:rPr>
        <w:t>sau</w:t>
      </w:r>
      <w:proofErr w:type="spellEnd"/>
      <w:r w:rsidRPr="00E953D8">
        <w:rPr>
          <w:rFonts w:ascii="Times New Roman" w:hAnsi="Times New Roman"/>
        </w:rPr>
        <w:t xml:space="preserve">:  </w:t>
      </w:r>
    </w:p>
    <w:p w:rsidR="0073603C" w:rsidRPr="0073603C" w:rsidRDefault="0073603C" w:rsidP="0073603C">
      <w:pPr>
        <w:spacing w:line="269" w:lineRule="auto"/>
        <w:ind w:firstLine="720"/>
        <w:jc w:val="both"/>
        <w:rPr>
          <w:rFonts w:ascii="Times New Roman" w:hAnsi="Times New Roman"/>
          <w:b/>
          <w:bCs/>
          <w:color w:val="000000"/>
        </w:rPr>
      </w:pPr>
      <w:r w:rsidRPr="0073603C">
        <w:rPr>
          <w:rFonts w:ascii="Times New Roman" w:hAnsi="Times New Roman"/>
          <w:b/>
          <w:bCs/>
          <w:color w:val="000000"/>
        </w:rPr>
        <w:t>A. MỤC ĐÍCH, YÊU CẦU</w:t>
      </w:r>
    </w:p>
    <w:p w:rsidR="0073603C" w:rsidRPr="0073603C" w:rsidRDefault="0073603C" w:rsidP="0073603C">
      <w:pPr>
        <w:spacing w:line="269" w:lineRule="auto"/>
        <w:ind w:firstLine="720"/>
        <w:jc w:val="both"/>
        <w:rPr>
          <w:rFonts w:ascii="Times New Roman" w:hAnsi="Times New Roman"/>
          <w:color w:val="000000"/>
        </w:rPr>
      </w:pPr>
      <w:r w:rsidRPr="0073603C">
        <w:rPr>
          <w:rFonts w:ascii="Times New Roman" w:hAnsi="Times New Roman"/>
          <w:color w:val="000000"/>
        </w:rPr>
        <w:t xml:space="preserve"> </w:t>
      </w:r>
      <w:proofErr w:type="spellStart"/>
      <w:r w:rsidRPr="0073603C">
        <w:rPr>
          <w:rFonts w:ascii="Times New Roman" w:hAnsi="Times New Roman"/>
          <w:color w:val="000000"/>
        </w:rPr>
        <w:t>Kiểm</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điểm</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tập</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thể</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cá</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nhân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và</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đánh</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giá</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phân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loại</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chất</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lượng</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tổ</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chức</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cơ</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sở</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đảng</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đảng</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viên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nhằm</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để</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cấp</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ủy</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tổ</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chức</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đảng</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tập</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thể</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lãnh</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đạo</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cơ</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quan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đơn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vị</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có</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cơ</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sở</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đề</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ra</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chủ</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trương</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giải</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pháp</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phát</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huy</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ưu</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điểm</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khắc</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phục</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khuyết</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điểm</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hạn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chế</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trong</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lãnh</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đạo</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điều</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hành</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và</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thực</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hiện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nhiệm</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vụ</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góp</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phần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nâng</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cao</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năng</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lực</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lãnh</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đạo</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sức</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chiến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đấu</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của</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các</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tổ</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chức</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đảng</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và</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cán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bộ</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đảng</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viên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làm</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căn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cứ</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để</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thực</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hiện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các</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nội</w:t>
      </w:r>
      <w:proofErr w:type="spellEnd"/>
      <w:r w:rsidRPr="0073603C">
        <w:rPr>
          <w:rFonts w:ascii="Times New Roman" w:hAnsi="Times New Roman"/>
          <w:color w:val="000000"/>
        </w:rPr>
        <w:t xml:space="preserve"> dung </w:t>
      </w:r>
      <w:proofErr w:type="spellStart"/>
      <w:r w:rsidRPr="0073603C">
        <w:rPr>
          <w:rFonts w:ascii="Times New Roman" w:hAnsi="Times New Roman"/>
          <w:color w:val="000000"/>
        </w:rPr>
        <w:t>công</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tác</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cán</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bộ</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đảng</w:t>
      </w:r>
      <w:proofErr w:type="spellEnd"/>
      <w:r w:rsidRPr="0073603C">
        <w:rPr>
          <w:rFonts w:ascii="Times New Roman" w:hAnsi="Times New Roman"/>
          <w:color w:val="000000"/>
        </w:rPr>
        <w:t xml:space="preserve"> </w:t>
      </w:r>
      <w:proofErr w:type="spellStart"/>
      <w:r w:rsidRPr="0073603C">
        <w:rPr>
          <w:rFonts w:ascii="Times New Roman" w:hAnsi="Times New Roman"/>
          <w:color w:val="000000"/>
        </w:rPr>
        <w:t>viên</w:t>
      </w:r>
      <w:proofErr w:type="spellEnd"/>
      <w:r w:rsidRPr="0073603C">
        <w:rPr>
          <w:rFonts w:ascii="Times New Roman" w:hAnsi="Times New Roman"/>
          <w:color w:val="000000"/>
        </w:rPr>
        <w:t xml:space="preserve">. </w:t>
      </w:r>
    </w:p>
    <w:p w:rsidR="0073603C" w:rsidRPr="0073603C" w:rsidRDefault="0073603C" w:rsidP="0073603C">
      <w:pPr>
        <w:pStyle w:val="Heading3"/>
        <w:spacing w:line="269" w:lineRule="auto"/>
        <w:ind w:firstLine="720"/>
        <w:jc w:val="both"/>
        <w:rPr>
          <w:rFonts w:ascii="Times New Roman" w:hAnsi="Times New Roman"/>
          <w:b w:val="0"/>
        </w:rPr>
      </w:pPr>
      <w:proofErr w:type="spellStart"/>
      <w:r w:rsidRPr="0073603C">
        <w:rPr>
          <w:rFonts w:ascii="Times New Roman" w:hAnsi="Times New Roman"/>
          <w:b w:val="0"/>
        </w:rPr>
        <w:t>Việc</w:t>
      </w:r>
      <w:proofErr w:type="spellEnd"/>
      <w:r w:rsidRPr="0073603C">
        <w:rPr>
          <w:rFonts w:ascii="Times New Roman" w:hAnsi="Times New Roman"/>
          <w:b w:val="0"/>
        </w:rPr>
        <w:t xml:space="preserve"> </w:t>
      </w:r>
      <w:proofErr w:type="spellStart"/>
      <w:r w:rsidRPr="0073603C">
        <w:rPr>
          <w:rFonts w:ascii="Times New Roman" w:hAnsi="Times New Roman"/>
          <w:b w:val="0"/>
        </w:rPr>
        <w:t>kiểm</w:t>
      </w:r>
      <w:proofErr w:type="spellEnd"/>
      <w:r w:rsidRPr="0073603C">
        <w:rPr>
          <w:rFonts w:ascii="Times New Roman" w:hAnsi="Times New Roman"/>
          <w:b w:val="0"/>
        </w:rPr>
        <w:t xml:space="preserve"> </w:t>
      </w:r>
      <w:proofErr w:type="spellStart"/>
      <w:r w:rsidRPr="0073603C">
        <w:rPr>
          <w:rFonts w:ascii="Times New Roman" w:hAnsi="Times New Roman"/>
          <w:b w:val="0"/>
        </w:rPr>
        <w:t>điểm</w:t>
      </w:r>
      <w:proofErr w:type="spellEnd"/>
      <w:r w:rsidRPr="0073603C">
        <w:rPr>
          <w:rFonts w:ascii="Times New Roman" w:hAnsi="Times New Roman"/>
          <w:b w:val="0"/>
        </w:rPr>
        <w:t xml:space="preserve"> </w:t>
      </w:r>
      <w:proofErr w:type="spellStart"/>
      <w:r w:rsidRPr="0073603C">
        <w:rPr>
          <w:rFonts w:ascii="Times New Roman" w:hAnsi="Times New Roman"/>
          <w:b w:val="0"/>
        </w:rPr>
        <w:t>tự</w:t>
      </w:r>
      <w:proofErr w:type="spellEnd"/>
      <w:r w:rsidRPr="0073603C">
        <w:rPr>
          <w:rFonts w:ascii="Times New Roman" w:hAnsi="Times New Roman"/>
          <w:b w:val="0"/>
        </w:rPr>
        <w:t xml:space="preserve"> </w:t>
      </w:r>
      <w:proofErr w:type="spellStart"/>
      <w:r w:rsidRPr="0073603C">
        <w:rPr>
          <w:rFonts w:ascii="Times New Roman" w:hAnsi="Times New Roman"/>
          <w:b w:val="0"/>
        </w:rPr>
        <w:t>phê</w:t>
      </w:r>
      <w:proofErr w:type="spellEnd"/>
      <w:r w:rsidRPr="0073603C">
        <w:rPr>
          <w:rFonts w:ascii="Times New Roman" w:hAnsi="Times New Roman"/>
          <w:b w:val="0"/>
        </w:rPr>
        <w:t xml:space="preserve"> </w:t>
      </w:r>
      <w:proofErr w:type="spellStart"/>
      <w:r w:rsidRPr="0073603C">
        <w:rPr>
          <w:rFonts w:ascii="Times New Roman" w:hAnsi="Times New Roman"/>
          <w:b w:val="0"/>
        </w:rPr>
        <w:t>bình</w:t>
      </w:r>
      <w:proofErr w:type="spellEnd"/>
      <w:r w:rsidRPr="0073603C">
        <w:rPr>
          <w:rFonts w:ascii="Times New Roman" w:hAnsi="Times New Roman"/>
          <w:b w:val="0"/>
        </w:rPr>
        <w:t xml:space="preserve"> </w:t>
      </w:r>
      <w:proofErr w:type="spellStart"/>
      <w:r w:rsidRPr="0073603C">
        <w:rPr>
          <w:rFonts w:ascii="Times New Roman" w:hAnsi="Times New Roman"/>
          <w:b w:val="0"/>
        </w:rPr>
        <w:t>và</w:t>
      </w:r>
      <w:proofErr w:type="spellEnd"/>
      <w:r w:rsidRPr="0073603C">
        <w:rPr>
          <w:rFonts w:ascii="Times New Roman" w:hAnsi="Times New Roman"/>
          <w:b w:val="0"/>
        </w:rPr>
        <w:t xml:space="preserve"> </w:t>
      </w:r>
      <w:proofErr w:type="spellStart"/>
      <w:r w:rsidRPr="0073603C">
        <w:rPr>
          <w:rFonts w:ascii="Times New Roman" w:hAnsi="Times New Roman"/>
          <w:b w:val="0"/>
        </w:rPr>
        <w:t>phê</w:t>
      </w:r>
      <w:proofErr w:type="spellEnd"/>
      <w:r w:rsidRPr="0073603C">
        <w:rPr>
          <w:rFonts w:ascii="Times New Roman" w:hAnsi="Times New Roman"/>
          <w:b w:val="0"/>
        </w:rPr>
        <w:t xml:space="preserve"> </w:t>
      </w:r>
      <w:proofErr w:type="spellStart"/>
      <w:r w:rsidRPr="0073603C">
        <w:rPr>
          <w:rFonts w:ascii="Times New Roman" w:hAnsi="Times New Roman"/>
          <w:b w:val="0"/>
        </w:rPr>
        <w:t>bình</w:t>
      </w:r>
      <w:proofErr w:type="spellEnd"/>
      <w:r w:rsidRPr="0073603C">
        <w:rPr>
          <w:rFonts w:ascii="Times New Roman" w:hAnsi="Times New Roman"/>
          <w:b w:val="0"/>
        </w:rPr>
        <w:t xml:space="preserve"> </w:t>
      </w:r>
      <w:proofErr w:type="spellStart"/>
      <w:r w:rsidRPr="0073603C">
        <w:rPr>
          <w:rFonts w:ascii="Times New Roman" w:hAnsi="Times New Roman"/>
          <w:b w:val="0"/>
        </w:rPr>
        <w:t>gắn</w:t>
      </w:r>
      <w:proofErr w:type="spellEnd"/>
      <w:r w:rsidRPr="0073603C">
        <w:rPr>
          <w:rFonts w:ascii="Times New Roman" w:hAnsi="Times New Roman"/>
          <w:b w:val="0"/>
        </w:rPr>
        <w:t xml:space="preserve"> </w:t>
      </w:r>
      <w:proofErr w:type="spellStart"/>
      <w:r w:rsidRPr="0073603C">
        <w:rPr>
          <w:rFonts w:ascii="Times New Roman" w:hAnsi="Times New Roman"/>
          <w:b w:val="0"/>
        </w:rPr>
        <w:t>với</w:t>
      </w:r>
      <w:proofErr w:type="spellEnd"/>
      <w:r w:rsidRPr="0073603C">
        <w:rPr>
          <w:rFonts w:ascii="Times New Roman" w:hAnsi="Times New Roman"/>
          <w:b w:val="0"/>
        </w:rPr>
        <w:t xml:space="preserve"> </w:t>
      </w:r>
      <w:proofErr w:type="spellStart"/>
      <w:r w:rsidRPr="0073603C">
        <w:rPr>
          <w:rFonts w:ascii="Times New Roman" w:hAnsi="Times New Roman"/>
          <w:b w:val="0"/>
        </w:rPr>
        <w:t>thực</w:t>
      </w:r>
      <w:proofErr w:type="spellEnd"/>
      <w:r w:rsidRPr="0073603C">
        <w:rPr>
          <w:rFonts w:ascii="Times New Roman" w:hAnsi="Times New Roman"/>
          <w:b w:val="0"/>
        </w:rPr>
        <w:t xml:space="preserve"> </w:t>
      </w:r>
      <w:proofErr w:type="spellStart"/>
      <w:r w:rsidRPr="0073603C">
        <w:rPr>
          <w:rFonts w:ascii="Times New Roman" w:hAnsi="Times New Roman"/>
          <w:b w:val="0"/>
        </w:rPr>
        <w:t>hiện</w:t>
      </w:r>
      <w:proofErr w:type="spellEnd"/>
      <w:r w:rsidRPr="0073603C">
        <w:rPr>
          <w:rFonts w:ascii="Times New Roman" w:hAnsi="Times New Roman"/>
          <w:b w:val="0"/>
        </w:rPr>
        <w:t xml:space="preserve"> </w:t>
      </w:r>
      <w:proofErr w:type="spellStart"/>
      <w:r w:rsidRPr="0073603C">
        <w:rPr>
          <w:rFonts w:ascii="Times New Roman" w:hAnsi="Times New Roman"/>
          <w:b w:val="0"/>
        </w:rPr>
        <w:t>Chỉ</w:t>
      </w:r>
      <w:proofErr w:type="spellEnd"/>
      <w:r w:rsidRPr="0073603C">
        <w:rPr>
          <w:rFonts w:ascii="Times New Roman" w:hAnsi="Times New Roman"/>
          <w:b w:val="0"/>
        </w:rPr>
        <w:t xml:space="preserve"> </w:t>
      </w:r>
      <w:proofErr w:type="spellStart"/>
      <w:r w:rsidRPr="0073603C">
        <w:rPr>
          <w:rFonts w:ascii="Times New Roman" w:hAnsi="Times New Roman"/>
          <w:b w:val="0"/>
        </w:rPr>
        <w:t>thị</w:t>
      </w:r>
      <w:proofErr w:type="spellEnd"/>
      <w:r w:rsidRPr="0073603C">
        <w:rPr>
          <w:rFonts w:ascii="Times New Roman" w:hAnsi="Times New Roman"/>
          <w:b w:val="0"/>
        </w:rPr>
        <w:t xml:space="preserve"> </w:t>
      </w:r>
      <w:proofErr w:type="spellStart"/>
      <w:r w:rsidRPr="0073603C">
        <w:rPr>
          <w:rFonts w:ascii="Times New Roman" w:hAnsi="Times New Roman"/>
          <w:b w:val="0"/>
        </w:rPr>
        <w:t>số</w:t>
      </w:r>
      <w:proofErr w:type="spellEnd"/>
      <w:r w:rsidRPr="0073603C">
        <w:rPr>
          <w:rFonts w:ascii="Times New Roman" w:hAnsi="Times New Roman"/>
          <w:b w:val="0"/>
        </w:rPr>
        <w:t xml:space="preserve"> 03-CT/TW </w:t>
      </w:r>
      <w:proofErr w:type="spellStart"/>
      <w:r w:rsidRPr="0073603C">
        <w:rPr>
          <w:rFonts w:ascii="Times New Roman" w:hAnsi="Times New Roman"/>
          <w:b w:val="0"/>
        </w:rPr>
        <w:t>của</w:t>
      </w:r>
      <w:proofErr w:type="spellEnd"/>
      <w:r w:rsidRPr="0073603C">
        <w:rPr>
          <w:rFonts w:ascii="Times New Roman" w:hAnsi="Times New Roman"/>
          <w:b w:val="0"/>
        </w:rPr>
        <w:t xml:space="preserve"> </w:t>
      </w:r>
      <w:proofErr w:type="spellStart"/>
      <w:r w:rsidRPr="0073603C">
        <w:rPr>
          <w:rFonts w:ascii="Times New Roman" w:hAnsi="Times New Roman"/>
          <w:b w:val="0"/>
        </w:rPr>
        <w:t>Bộ</w:t>
      </w:r>
      <w:proofErr w:type="spellEnd"/>
      <w:r w:rsidRPr="0073603C">
        <w:rPr>
          <w:rFonts w:ascii="Times New Roman" w:hAnsi="Times New Roman"/>
          <w:b w:val="0"/>
        </w:rPr>
        <w:t xml:space="preserve"> </w:t>
      </w:r>
      <w:proofErr w:type="spellStart"/>
      <w:r w:rsidRPr="0073603C">
        <w:rPr>
          <w:rFonts w:ascii="Times New Roman" w:hAnsi="Times New Roman"/>
          <w:b w:val="0"/>
        </w:rPr>
        <w:t>Chính</w:t>
      </w:r>
      <w:proofErr w:type="spellEnd"/>
      <w:r w:rsidRPr="0073603C">
        <w:rPr>
          <w:rFonts w:ascii="Times New Roman" w:hAnsi="Times New Roman"/>
          <w:b w:val="0"/>
        </w:rPr>
        <w:t xml:space="preserve"> </w:t>
      </w:r>
      <w:proofErr w:type="spellStart"/>
      <w:r w:rsidRPr="0073603C">
        <w:rPr>
          <w:rFonts w:ascii="Times New Roman" w:hAnsi="Times New Roman"/>
          <w:b w:val="0"/>
        </w:rPr>
        <w:t>trị</w:t>
      </w:r>
      <w:proofErr w:type="spellEnd"/>
      <w:r w:rsidRPr="0073603C">
        <w:rPr>
          <w:rFonts w:ascii="Times New Roman" w:hAnsi="Times New Roman"/>
          <w:b w:val="0"/>
        </w:rPr>
        <w:t xml:space="preserve"> </w:t>
      </w:r>
      <w:proofErr w:type="spellStart"/>
      <w:proofErr w:type="gramStart"/>
      <w:r w:rsidRPr="0073603C">
        <w:rPr>
          <w:rFonts w:ascii="Times New Roman" w:hAnsi="Times New Roman"/>
          <w:b w:val="0"/>
        </w:rPr>
        <w:t>về</w:t>
      </w:r>
      <w:proofErr w:type="spellEnd"/>
      <w:r w:rsidRPr="0073603C">
        <w:rPr>
          <w:rFonts w:ascii="Times New Roman" w:hAnsi="Times New Roman"/>
          <w:b w:val="0"/>
        </w:rPr>
        <w:t xml:space="preserve">  “</w:t>
      </w:r>
      <w:proofErr w:type="spellStart"/>
      <w:proofErr w:type="gramEnd"/>
      <w:r w:rsidRPr="0073603C">
        <w:rPr>
          <w:rFonts w:ascii="Times New Roman" w:hAnsi="Times New Roman"/>
          <w:b w:val="0"/>
        </w:rPr>
        <w:t>Đẩy</w:t>
      </w:r>
      <w:proofErr w:type="spellEnd"/>
      <w:r w:rsidRPr="0073603C">
        <w:rPr>
          <w:rFonts w:ascii="Times New Roman" w:hAnsi="Times New Roman"/>
          <w:b w:val="0"/>
        </w:rPr>
        <w:t xml:space="preserve"> </w:t>
      </w:r>
      <w:proofErr w:type="spellStart"/>
      <w:r w:rsidRPr="0073603C">
        <w:rPr>
          <w:rFonts w:ascii="Times New Roman" w:hAnsi="Times New Roman"/>
          <w:b w:val="0"/>
        </w:rPr>
        <w:t>mạnh</w:t>
      </w:r>
      <w:proofErr w:type="spellEnd"/>
      <w:r w:rsidRPr="0073603C">
        <w:rPr>
          <w:rFonts w:ascii="Times New Roman" w:hAnsi="Times New Roman"/>
          <w:b w:val="0"/>
        </w:rPr>
        <w:t xml:space="preserve"> </w:t>
      </w:r>
      <w:proofErr w:type="spellStart"/>
      <w:r w:rsidRPr="0073603C">
        <w:rPr>
          <w:rFonts w:ascii="Times New Roman" w:hAnsi="Times New Roman"/>
          <w:b w:val="0"/>
        </w:rPr>
        <w:t>học</w:t>
      </w:r>
      <w:proofErr w:type="spellEnd"/>
      <w:r w:rsidRPr="0073603C">
        <w:rPr>
          <w:rFonts w:ascii="Times New Roman" w:hAnsi="Times New Roman"/>
          <w:b w:val="0"/>
        </w:rPr>
        <w:t xml:space="preserve"> </w:t>
      </w:r>
      <w:proofErr w:type="spellStart"/>
      <w:r w:rsidRPr="0073603C">
        <w:rPr>
          <w:rFonts w:ascii="Times New Roman" w:hAnsi="Times New Roman"/>
          <w:b w:val="0"/>
        </w:rPr>
        <w:t>tập</w:t>
      </w:r>
      <w:proofErr w:type="spellEnd"/>
      <w:r w:rsidRPr="0073603C">
        <w:rPr>
          <w:rFonts w:ascii="Times New Roman" w:hAnsi="Times New Roman"/>
          <w:b w:val="0"/>
        </w:rPr>
        <w:t xml:space="preserve"> </w:t>
      </w:r>
      <w:proofErr w:type="spellStart"/>
      <w:r w:rsidRPr="0073603C">
        <w:rPr>
          <w:rFonts w:ascii="Times New Roman" w:hAnsi="Times New Roman"/>
          <w:b w:val="0"/>
        </w:rPr>
        <w:t>và</w:t>
      </w:r>
      <w:proofErr w:type="spellEnd"/>
      <w:r w:rsidRPr="0073603C">
        <w:rPr>
          <w:rFonts w:ascii="Times New Roman" w:hAnsi="Times New Roman"/>
          <w:b w:val="0"/>
        </w:rPr>
        <w:t xml:space="preserve"> </w:t>
      </w:r>
      <w:proofErr w:type="spellStart"/>
      <w:r w:rsidRPr="0073603C">
        <w:rPr>
          <w:rFonts w:ascii="Times New Roman" w:hAnsi="Times New Roman"/>
          <w:b w:val="0"/>
        </w:rPr>
        <w:t>làm</w:t>
      </w:r>
      <w:proofErr w:type="spellEnd"/>
      <w:r w:rsidRPr="0073603C">
        <w:rPr>
          <w:rFonts w:ascii="Times New Roman" w:hAnsi="Times New Roman"/>
          <w:b w:val="0"/>
        </w:rPr>
        <w:t xml:space="preserve"> </w:t>
      </w:r>
      <w:proofErr w:type="spellStart"/>
      <w:r w:rsidRPr="0073603C">
        <w:rPr>
          <w:rFonts w:ascii="Times New Roman" w:hAnsi="Times New Roman"/>
          <w:b w:val="0"/>
        </w:rPr>
        <w:t>theo</w:t>
      </w:r>
      <w:proofErr w:type="spellEnd"/>
      <w:r w:rsidRPr="0073603C">
        <w:rPr>
          <w:rFonts w:ascii="Times New Roman" w:hAnsi="Times New Roman"/>
          <w:b w:val="0"/>
        </w:rPr>
        <w:t xml:space="preserve"> </w:t>
      </w:r>
      <w:proofErr w:type="spellStart"/>
      <w:r w:rsidRPr="0073603C">
        <w:rPr>
          <w:rFonts w:ascii="Times New Roman" w:hAnsi="Times New Roman"/>
          <w:b w:val="0"/>
        </w:rPr>
        <w:t>tấm</w:t>
      </w:r>
      <w:proofErr w:type="spellEnd"/>
      <w:r w:rsidRPr="0073603C">
        <w:rPr>
          <w:rFonts w:ascii="Times New Roman" w:hAnsi="Times New Roman"/>
          <w:b w:val="0"/>
        </w:rPr>
        <w:t xml:space="preserve"> </w:t>
      </w:r>
      <w:proofErr w:type="spellStart"/>
      <w:r w:rsidRPr="0073603C">
        <w:rPr>
          <w:rFonts w:ascii="Times New Roman" w:hAnsi="Times New Roman"/>
          <w:b w:val="0"/>
        </w:rPr>
        <w:t>gương</w:t>
      </w:r>
      <w:proofErr w:type="spellEnd"/>
      <w:r w:rsidRPr="0073603C">
        <w:rPr>
          <w:rFonts w:ascii="Times New Roman" w:hAnsi="Times New Roman"/>
          <w:b w:val="0"/>
        </w:rPr>
        <w:t xml:space="preserve"> </w:t>
      </w:r>
      <w:proofErr w:type="spellStart"/>
      <w:r w:rsidRPr="0073603C">
        <w:rPr>
          <w:rFonts w:ascii="Times New Roman" w:hAnsi="Times New Roman"/>
          <w:b w:val="0"/>
        </w:rPr>
        <w:t>đạo</w:t>
      </w:r>
      <w:proofErr w:type="spellEnd"/>
      <w:r w:rsidRPr="0073603C">
        <w:rPr>
          <w:rFonts w:ascii="Times New Roman" w:hAnsi="Times New Roman"/>
          <w:b w:val="0"/>
        </w:rPr>
        <w:t xml:space="preserve"> </w:t>
      </w:r>
      <w:proofErr w:type="spellStart"/>
      <w:r w:rsidRPr="0073603C">
        <w:rPr>
          <w:rFonts w:ascii="Times New Roman" w:hAnsi="Times New Roman"/>
          <w:b w:val="0"/>
        </w:rPr>
        <w:t>đức</w:t>
      </w:r>
      <w:proofErr w:type="spellEnd"/>
      <w:r w:rsidRPr="0073603C">
        <w:rPr>
          <w:rFonts w:ascii="Times New Roman" w:hAnsi="Times New Roman"/>
          <w:b w:val="0"/>
        </w:rPr>
        <w:t xml:space="preserve"> </w:t>
      </w:r>
      <w:proofErr w:type="spellStart"/>
      <w:r w:rsidRPr="0073603C">
        <w:rPr>
          <w:rFonts w:ascii="Times New Roman" w:hAnsi="Times New Roman"/>
          <w:b w:val="0"/>
        </w:rPr>
        <w:t>Hồ</w:t>
      </w:r>
      <w:proofErr w:type="spellEnd"/>
      <w:r w:rsidRPr="0073603C">
        <w:rPr>
          <w:rFonts w:ascii="Times New Roman" w:hAnsi="Times New Roman"/>
          <w:b w:val="0"/>
        </w:rPr>
        <w:t xml:space="preserve"> </w:t>
      </w:r>
      <w:proofErr w:type="spellStart"/>
      <w:r w:rsidRPr="0073603C">
        <w:rPr>
          <w:rFonts w:ascii="Times New Roman" w:hAnsi="Times New Roman"/>
          <w:b w:val="0"/>
        </w:rPr>
        <w:t>Chí</w:t>
      </w:r>
      <w:proofErr w:type="spellEnd"/>
      <w:r w:rsidRPr="0073603C">
        <w:rPr>
          <w:rFonts w:ascii="Times New Roman" w:hAnsi="Times New Roman"/>
          <w:b w:val="0"/>
        </w:rPr>
        <w:t xml:space="preserve"> Minh” </w:t>
      </w:r>
      <w:proofErr w:type="spellStart"/>
      <w:r w:rsidRPr="0073603C">
        <w:rPr>
          <w:rFonts w:ascii="Times New Roman" w:hAnsi="Times New Roman"/>
          <w:b w:val="0"/>
        </w:rPr>
        <w:t>và</w:t>
      </w:r>
      <w:proofErr w:type="spellEnd"/>
      <w:r w:rsidRPr="0073603C">
        <w:rPr>
          <w:rFonts w:ascii="Times New Roman" w:hAnsi="Times New Roman"/>
          <w:b w:val="0"/>
        </w:rPr>
        <w:t xml:space="preserve"> </w:t>
      </w:r>
      <w:proofErr w:type="spellStart"/>
      <w:r w:rsidRPr="0073603C">
        <w:rPr>
          <w:rFonts w:ascii="Times New Roman" w:hAnsi="Times New Roman"/>
          <w:b w:val="0"/>
        </w:rPr>
        <w:t>Nghị</w:t>
      </w:r>
      <w:proofErr w:type="spellEnd"/>
      <w:r w:rsidRPr="0073603C">
        <w:rPr>
          <w:rFonts w:ascii="Times New Roman" w:hAnsi="Times New Roman"/>
          <w:b w:val="0"/>
        </w:rPr>
        <w:t xml:space="preserve"> </w:t>
      </w:r>
      <w:proofErr w:type="spellStart"/>
      <w:r w:rsidRPr="0073603C">
        <w:rPr>
          <w:rFonts w:ascii="Times New Roman" w:hAnsi="Times New Roman"/>
          <w:b w:val="0"/>
        </w:rPr>
        <w:t>quyết</w:t>
      </w:r>
      <w:proofErr w:type="spellEnd"/>
      <w:r w:rsidRPr="0073603C">
        <w:rPr>
          <w:rFonts w:ascii="Times New Roman" w:hAnsi="Times New Roman"/>
          <w:b w:val="0"/>
        </w:rPr>
        <w:t xml:space="preserve"> </w:t>
      </w:r>
      <w:proofErr w:type="spellStart"/>
      <w:r w:rsidRPr="0073603C">
        <w:rPr>
          <w:rFonts w:ascii="Times New Roman" w:hAnsi="Times New Roman"/>
          <w:b w:val="0"/>
        </w:rPr>
        <w:t>Trung</w:t>
      </w:r>
      <w:proofErr w:type="spellEnd"/>
      <w:r w:rsidRPr="0073603C">
        <w:rPr>
          <w:rFonts w:ascii="Times New Roman" w:hAnsi="Times New Roman"/>
          <w:b w:val="0"/>
        </w:rPr>
        <w:t xml:space="preserve"> </w:t>
      </w:r>
      <w:proofErr w:type="spellStart"/>
      <w:r w:rsidRPr="0073603C">
        <w:rPr>
          <w:rFonts w:ascii="Times New Roman" w:hAnsi="Times New Roman"/>
          <w:b w:val="0"/>
        </w:rPr>
        <w:t>ương</w:t>
      </w:r>
      <w:proofErr w:type="spellEnd"/>
      <w:r w:rsidRPr="0073603C">
        <w:rPr>
          <w:rFonts w:ascii="Times New Roman" w:hAnsi="Times New Roman"/>
          <w:b w:val="0"/>
        </w:rPr>
        <w:t xml:space="preserve"> 4 (</w:t>
      </w:r>
      <w:proofErr w:type="spellStart"/>
      <w:r w:rsidRPr="0073603C">
        <w:rPr>
          <w:rFonts w:ascii="Times New Roman" w:hAnsi="Times New Roman"/>
          <w:b w:val="0"/>
        </w:rPr>
        <w:t>khóa</w:t>
      </w:r>
      <w:proofErr w:type="spellEnd"/>
      <w:r w:rsidRPr="0073603C">
        <w:rPr>
          <w:rFonts w:ascii="Times New Roman" w:hAnsi="Times New Roman"/>
          <w:b w:val="0"/>
        </w:rPr>
        <w:t xml:space="preserve"> XI) </w:t>
      </w:r>
      <w:proofErr w:type="spellStart"/>
      <w:r w:rsidRPr="0073603C">
        <w:rPr>
          <w:rFonts w:ascii="Times New Roman" w:hAnsi="Times New Roman"/>
          <w:b w:val="0"/>
        </w:rPr>
        <w:t>về</w:t>
      </w:r>
      <w:proofErr w:type="spellEnd"/>
      <w:r w:rsidRPr="0073603C">
        <w:rPr>
          <w:rFonts w:ascii="Times New Roman" w:hAnsi="Times New Roman"/>
          <w:b w:val="0"/>
        </w:rPr>
        <w:t xml:space="preserve"> </w:t>
      </w:r>
      <w:proofErr w:type="spellStart"/>
      <w:r w:rsidRPr="0073603C">
        <w:rPr>
          <w:rFonts w:ascii="Times New Roman" w:hAnsi="Times New Roman"/>
          <w:b w:val="0"/>
        </w:rPr>
        <w:t>xây</w:t>
      </w:r>
      <w:proofErr w:type="spellEnd"/>
      <w:r w:rsidRPr="0073603C">
        <w:rPr>
          <w:rFonts w:ascii="Times New Roman" w:hAnsi="Times New Roman"/>
          <w:b w:val="0"/>
        </w:rPr>
        <w:t xml:space="preserve"> </w:t>
      </w:r>
      <w:proofErr w:type="spellStart"/>
      <w:r w:rsidRPr="0073603C">
        <w:rPr>
          <w:rFonts w:ascii="Times New Roman" w:hAnsi="Times New Roman"/>
          <w:b w:val="0"/>
        </w:rPr>
        <w:t>dựng</w:t>
      </w:r>
      <w:proofErr w:type="spellEnd"/>
      <w:r w:rsidRPr="0073603C">
        <w:rPr>
          <w:rFonts w:ascii="Times New Roman" w:hAnsi="Times New Roman"/>
          <w:b w:val="0"/>
        </w:rPr>
        <w:t xml:space="preserve"> </w:t>
      </w:r>
      <w:proofErr w:type="spellStart"/>
      <w:r w:rsidRPr="0073603C">
        <w:rPr>
          <w:rFonts w:ascii="Times New Roman" w:hAnsi="Times New Roman"/>
          <w:b w:val="0"/>
        </w:rPr>
        <w:t>Đảng</w:t>
      </w:r>
      <w:proofErr w:type="spellEnd"/>
      <w:r w:rsidRPr="0073603C">
        <w:rPr>
          <w:rFonts w:ascii="Times New Roman" w:hAnsi="Times New Roman"/>
          <w:b w:val="0"/>
        </w:rPr>
        <w:t xml:space="preserve">. </w:t>
      </w:r>
    </w:p>
    <w:p w:rsidR="0073603C" w:rsidRPr="0073603C" w:rsidRDefault="0073603C" w:rsidP="0073603C">
      <w:pPr>
        <w:spacing w:line="269" w:lineRule="auto"/>
        <w:ind w:firstLine="720"/>
        <w:jc w:val="both"/>
        <w:rPr>
          <w:rFonts w:ascii="Times New Roman" w:hAnsi="Times New Roman"/>
          <w:b/>
          <w:lang w:val="pt-BR"/>
        </w:rPr>
      </w:pPr>
      <w:r w:rsidRPr="0073603C">
        <w:rPr>
          <w:rFonts w:ascii="Times New Roman" w:hAnsi="Times New Roman"/>
          <w:b/>
          <w:lang w:val="pt-BR"/>
        </w:rPr>
        <w:t xml:space="preserve">  B. NỘI DUNG</w:t>
      </w:r>
    </w:p>
    <w:p w:rsidR="0073603C" w:rsidRPr="0073603C" w:rsidRDefault="0073603C" w:rsidP="0073603C">
      <w:pPr>
        <w:spacing w:line="269" w:lineRule="auto"/>
        <w:ind w:firstLine="720"/>
        <w:jc w:val="both"/>
        <w:rPr>
          <w:rFonts w:ascii="Times New Roman" w:hAnsi="Times New Roman"/>
          <w:b/>
          <w:lang w:val="pt-BR"/>
        </w:rPr>
      </w:pPr>
      <w:r w:rsidRPr="0073603C">
        <w:rPr>
          <w:rFonts w:ascii="Times New Roman" w:hAnsi="Times New Roman"/>
          <w:b/>
          <w:lang w:val="pt-BR"/>
        </w:rPr>
        <w:t>I. KIỂM ĐIỂM TỰ PHÊ BÌNH VÀ PHÊ BÌNH</w:t>
      </w:r>
    </w:p>
    <w:p w:rsidR="0073603C" w:rsidRPr="0073603C" w:rsidRDefault="0073603C" w:rsidP="0073603C">
      <w:pPr>
        <w:spacing w:line="269" w:lineRule="auto"/>
        <w:ind w:firstLine="720"/>
        <w:jc w:val="both"/>
        <w:rPr>
          <w:rFonts w:ascii="Times New Roman" w:hAnsi="Times New Roman"/>
          <w:b/>
          <w:lang w:val="pt-BR"/>
        </w:rPr>
      </w:pPr>
      <w:r w:rsidRPr="0073603C">
        <w:rPr>
          <w:rFonts w:ascii="Times New Roman" w:hAnsi="Times New Roman"/>
          <w:b/>
          <w:lang w:val="pt-BR"/>
        </w:rPr>
        <w:t>1. Đối tượng và nơi kiểm điểm</w:t>
      </w:r>
    </w:p>
    <w:p w:rsidR="0073603C" w:rsidRPr="0073603C" w:rsidRDefault="0073603C" w:rsidP="0073603C">
      <w:pPr>
        <w:spacing w:line="269" w:lineRule="auto"/>
        <w:ind w:firstLine="720"/>
        <w:jc w:val="both"/>
        <w:rPr>
          <w:rFonts w:ascii="Times New Roman" w:hAnsi="Times New Roman"/>
          <w:b/>
          <w:i/>
          <w:lang w:val="pt-BR"/>
        </w:rPr>
      </w:pPr>
      <w:r w:rsidRPr="0073603C">
        <w:rPr>
          <w:rFonts w:ascii="Times New Roman" w:hAnsi="Times New Roman"/>
          <w:b/>
          <w:i/>
          <w:lang w:val="pt-BR"/>
        </w:rPr>
        <w:t>1.1. Đối tượng</w:t>
      </w:r>
    </w:p>
    <w:p w:rsidR="0073603C" w:rsidRPr="0073603C" w:rsidRDefault="0073603C" w:rsidP="00DD1CF3">
      <w:pPr>
        <w:spacing w:line="269" w:lineRule="auto"/>
        <w:jc w:val="both"/>
        <w:rPr>
          <w:rFonts w:ascii="Times New Roman" w:hAnsi="Times New Roman"/>
          <w:iCs/>
          <w:lang w:val="pt-BR"/>
        </w:rPr>
      </w:pPr>
      <w:r w:rsidRPr="0073603C">
        <w:rPr>
          <w:rFonts w:ascii="Times New Roman" w:hAnsi="Times New Roman"/>
          <w:bCs/>
          <w:iCs/>
          <w:lang w:val="pt-BR"/>
        </w:rPr>
        <w:t>-</w:t>
      </w:r>
      <w:r w:rsidRPr="0073603C">
        <w:rPr>
          <w:rFonts w:ascii="Times New Roman" w:hAnsi="Times New Roman"/>
          <w:bCs/>
          <w:i/>
          <w:lang w:val="pt-BR"/>
        </w:rPr>
        <w:t xml:space="preserve"> </w:t>
      </w:r>
      <w:r w:rsidRPr="0073603C">
        <w:rPr>
          <w:rFonts w:ascii="Times New Roman" w:hAnsi="Times New Roman"/>
          <w:bCs/>
          <w:lang w:val="pt-BR"/>
        </w:rPr>
        <w:t>Đ</w:t>
      </w:r>
      <w:r w:rsidRPr="0073603C">
        <w:rPr>
          <w:rFonts w:ascii="Times New Roman" w:hAnsi="Times New Roman"/>
          <w:bCs/>
          <w:iCs/>
          <w:lang w:val="pt-BR"/>
        </w:rPr>
        <w:t>ảng ủy</w:t>
      </w:r>
      <w:r>
        <w:rPr>
          <w:rFonts w:ascii="Times New Roman" w:hAnsi="Times New Roman"/>
          <w:bCs/>
          <w:iCs/>
          <w:lang w:val="pt-BR"/>
        </w:rPr>
        <w:t>, chi ủy trực thuộc đảng bộ trường.</w:t>
      </w:r>
    </w:p>
    <w:p w:rsidR="0073603C" w:rsidRPr="0073603C" w:rsidRDefault="0073603C" w:rsidP="00DD1CF3">
      <w:pPr>
        <w:spacing w:line="269" w:lineRule="auto"/>
        <w:jc w:val="both"/>
        <w:rPr>
          <w:rFonts w:ascii="Times New Roman" w:hAnsi="Times New Roman"/>
          <w:lang w:val="pt-BR"/>
        </w:rPr>
      </w:pPr>
      <w:r w:rsidRPr="0073603C">
        <w:rPr>
          <w:rFonts w:ascii="Times New Roman" w:hAnsi="Times New Roman"/>
          <w:lang w:val="pt-BR"/>
        </w:rPr>
        <w:t xml:space="preserve">- </w:t>
      </w:r>
      <w:r w:rsidR="00DD1CF3">
        <w:rPr>
          <w:rFonts w:ascii="Times New Roman" w:hAnsi="Times New Roman"/>
          <w:lang w:val="pt-BR"/>
        </w:rPr>
        <w:t>Ban thường vụ Đảng ủy</w:t>
      </w:r>
    </w:p>
    <w:p w:rsidR="00143059" w:rsidRDefault="00DD1CF3" w:rsidP="00DD1CF3">
      <w:pPr>
        <w:spacing w:line="269" w:lineRule="auto"/>
        <w:jc w:val="both"/>
        <w:rPr>
          <w:rFonts w:ascii="Times New Roman" w:hAnsi="Times New Roman"/>
          <w:lang w:val="pt-BR"/>
        </w:rPr>
      </w:pPr>
      <w:r>
        <w:rPr>
          <w:rFonts w:ascii="Times New Roman" w:hAnsi="Times New Roman"/>
          <w:lang w:val="pt-BR"/>
        </w:rPr>
        <w:t xml:space="preserve">- </w:t>
      </w:r>
      <w:r w:rsidR="0073603C" w:rsidRPr="0073603C">
        <w:rPr>
          <w:rFonts w:ascii="Times New Roman" w:hAnsi="Times New Roman"/>
          <w:lang w:val="pt-BR"/>
        </w:rPr>
        <w:t xml:space="preserve">Đảng viên trong toàn Đảng bộ </w:t>
      </w:r>
      <w:r w:rsidR="00F06278">
        <w:rPr>
          <w:rFonts w:ascii="Times New Roman" w:hAnsi="Times New Roman"/>
          <w:lang w:val="pt-BR"/>
        </w:rPr>
        <w:t>trường</w:t>
      </w:r>
      <w:r w:rsidR="00143059">
        <w:rPr>
          <w:rFonts w:ascii="Times New Roman" w:hAnsi="Times New Roman"/>
          <w:lang w:val="pt-BR"/>
        </w:rPr>
        <w:t>.</w:t>
      </w:r>
    </w:p>
    <w:p w:rsidR="0073603C" w:rsidRPr="0073603C" w:rsidRDefault="0073603C" w:rsidP="0073603C">
      <w:pPr>
        <w:spacing w:line="269" w:lineRule="auto"/>
        <w:ind w:firstLine="720"/>
        <w:jc w:val="both"/>
        <w:rPr>
          <w:rFonts w:ascii="Times New Roman" w:hAnsi="Times New Roman"/>
          <w:b/>
          <w:i/>
          <w:lang w:val="pt-BR"/>
        </w:rPr>
      </w:pPr>
      <w:r w:rsidRPr="0073603C">
        <w:rPr>
          <w:rFonts w:ascii="Times New Roman" w:hAnsi="Times New Roman"/>
          <w:b/>
          <w:i/>
          <w:lang w:val="pt-BR"/>
        </w:rPr>
        <w:t>1.2. Nơi kiểm điểm</w:t>
      </w:r>
    </w:p>
    <w:p w:rsidR="0073603C" w:rsidRPr="0073603C" w:rsidRDefault="00DD1CF3" w:rsidP="00143059">
      <w:pPr>
        <w:spacing w:line="269" w:lineRule="auto"/>
        <w:jc w:val="both"/>
        <w:rPr>
          <w:rFonts w:ascii="Times New Roman" w:hAnsi="Times New Roman"/>
          <w:lang w:val="pt-BR"/>
        </w:rPr>
      </w:pPr>
      <w:r>
        <w:rPr>
          <w:rFonts w:ascii="Times New Roman" w:hAnsi="Times New Roman"/>
          <w:lang w:val="pt-BR"/>
        </w:rPr>
        <w:t>- Đ</w:t>
      </w:r>
      <w:r w:rsidR="0073603C" w:rsidRPr="0073603C">
        <w:rPr>
          <w:rFonts w:ascii="Times New Roman" w:hAnsi="Times New Roman"/>
          <w:lang w:val="pt-BR"/>
        </w:rPr>
        <w:t>ảng viên kiểm điểm tự phê bình và phê bình ở chi bộ nơi sinh hoạt.</w:t>
      </w:r>
    </w:p>
    <w:p w:rsidR="0073603C" w:rsidRPr="0073603C" w:rsidRDefault="0073603C" w:rsidP="00DD1CF3">
      <w:pPr>
        <w:spacing w:line="269" w:lineRule="auto"/>
        <w:jc w:val="both"/>
        <w:rPr>
          <w:rFonts w:ascii="Times New Roman" w:hAnsi="Times New Roman"/>
          <w:lang w:val="pt-BR"/>
        </w:rPr>
      </w:pPr>
      <w:r w:rsidRPr="0073603C">
        <w:rPr>
          <w:rFonts w:ascii="Times New Roman" w:hAnsi="Times New Roman"/>
          <w:lang w:val="pt-BR"/>
        </w:rPr>
        <w:t xml:space="preserve">- </w:t>
      </w:r>
      <w:r w:rsidR="00DD1CF3">
        <w:rPr>
          <w:rFonts w:ascii="Times New Roman" w:hAnsi="Times New Roman"/>
          <w:lang w:val="pt-BR"/>
        </w:rPr>
        <w:t xml:space="preserve">Ban thường vụ </w:t>
      </w:r>
      <w:r w:rsidRPr="0073603C">
        <w:rPr>
          <w:rFonts w:ascii="Times New Roman" w:hAnsi="Times New Roman"/>
          <w:lang w:val="pt-BR"/>
        </w:rPr>
        <w:t xml:space="preserve">kiểm điểm trước </w:t>
      </w:r>
      <w:r w:rsidR="00DD1CF3">
        <w:rPr>
          <w:rFonts w:ascii="Times New Roman" w:hAnsi="Times New Roman"/>
          <w:lang w:val="pt-BR"/>
        </w:rPr>
        <w:t>ban chấp hành</w:t>
      </w:r>
      <w:r w:rsidRPr="0073603C">
        <w:rPr>
          <w:rFonts w:ascii="Times New Roman" w:hAnsi="Times New Roman"/>
          <w:lang w:val="pt-BR"/>
        </w:rPr>
        <w:t>.</w:t>
      </w:r>
    </w:p>
    <w:p w:rsidR="0073603C" w:rsidRPr="0073603C" w:rsidRDefault="0073603C" w:rsidP="00DD1CF3">
      <w:pPr>
        <w:spacing w:line="269" w:lineRule="auto"/>
        <w:jc w:val="both"/>
        <w:rPr>
          <w:rFonts w:ascii="Times New Roman" w:hAnsi="Times New Roman"/>
          <w:lang w:val="pt-BR"/>
        </w:rPr>
      </w:pPr>
      <w:r w:rsidRPr="0073603C">
        <w:rPr>
          <w:rFonts w:ascii="Times New Roman" w:hAnsi="Times New Roman"/>
          <w:lang w:val="pt-BR"/>
        </w:rPr>
        <w:t>-</w:t>
      </w:r>
      <w:r w:rsidRPr="0073603C">
        <w:rPr>
          <w:rFonts w:ascii="Times New Roman" w:hAnsi="Times New Roman"/>
          <w:b/>
          <w:lang w:val="pt-BR"/>
        </w:rPr>
        <w:t xml:space="preserve"> </w:t>
      </w:r>
      <w:r w:rsidRPr="0073603C">
        <w:rPr>
          <w:rFonts w:ascii="Times New Roman" w:hAnsi="Times New Roman"/>
          <w:lang w:val="pt-BR"/>
        </w:rPr>
        <w:t>Bí thư, phó bí thư, chi ủy viên chi bộ kiểm điểm trước chi bộ.</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b/>
          <w:lang w:val="pt-BR"/>
        </w:rPr>
        <w:t>2. Nội dung kiểm điểm</w:t>
      </w:r>
    </w:p>
    <w:p w:rsidR="0073603C" w:rsidRPr="0073603C" w:rsidRDefault="0073603C" w:rsidP="0073603C">
      <w:pPr>
        <w:spacing w:line="269" w:lineRule="auto"/>
        <w:ind w:firstLine="720"/>
        <w:jc w:val="both"/>
        <w:rPr>
          <w:rFonts w:ascii="Times New Roman" w:hAnsi="Times New Roman"/>
          <w:b/>
          <w:i/>
          <w:lang w:val="pt-BR"/>
        </w:rPr>
      </w:pPr>
      <w:r w:rsidRPr="0073603C">
        <w:rPr>
          <w:rFonts w:ascii="Times New Roman" w:hAnsi="Times New Roman"/>
          <w:b/>
          <w:i/>
          <w:lang w:val="pt-BR"/>
        </w:rPr>
        <w:t>2.1. Đối với tập thể</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Kết quả lãnh đạo quán triệt, xây dựng, thực hiện các chương trình, kế hoạch theo chủ trương, nghị quyết, quy định của Đảng, chính sách, pháp luật của Nhà nước và nhiệm vụ chính trị được giao.</w:t>
      </w:r>
    </w:p>
    <w:p w:rsid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lastRenderedPageBreak/>
        <w:t>-</w:t>
      </w:r>
      <w:r w:rsidRPr="0073603C">
        <w:rPr>
          <w:rFonts w:ascii="Times New Roman" w:hAnsi="Times New Roman"/>
          <w:lang w:val="it-IT"/>
        </w:rPr>
        <w:t xml:space="preserve"> Kết quả lãnh đạo học tập và làm theo tấm gương đạo đức Hồ Chí Minh và trách nhiệm nêu gương của cán bộ, đảng viên ở địa phương, cơ quan, đơn vị</w:t>
      </w:r>
      <w:r w:rsidRPr="0073603C">
        <w:rPr>
          <w:rFonts w:ascii="Times New Roman" w:hAnsi="Times New Roman"/>
          <w:lang w:val="pt-BR"/>
        </w:rPr>
        <w:t>. Các giải pháp đấu tranh, khắc phục sự suy thoái về tư tưởng chính trị, đạo đức, lối sống; kết quả khắc phục những hạn chế, khuyết điểm đã được chỉ ra khi kiểm điểm tự phê bình và phê bình theo tinh thần Nghị quyết Trung ương 4 (Khóa XI).</w:t>
      </w:r>
    </w:p>
    <w:p w:rsidR="00DD1CF3" w:rsidRPr="0073603C" w:rsidRDefault="00DD1CF3" w:rsidP="0073603C">
      <w:pPr>
        <w:spacing w:line="269" w:lineRule="auto"/>
        <w:ind w:firstLine="720"/>
        <w:jc w:val="both"/>
        <w:rPr>
          <w:rFonts w:ascii="Times New Roman" w:hAnsi="Times New Roman"/>
          <w:lang w:val="pt-BR"/>
        </w:rPr>
      </w:pPr>
      <w:r>
        <w:rPr>
          <w:rFonts w:ascii="Times New Roman" w:hAnsi="Times New Roman"/>
          <w:lang w:val="pt-BR"/>
        </w:rPr>
        <w:t>- Kiểm điểm làm rõ có cá nhân nào trong tập thể, cấp ủy, đơn vị thuộc thẩm quyền lãnh đạo, quản lý có biểu hiện suy thoái</w:t>
      </w:r>
      <w:r w:rsidR="008758B0">
        <w:rPr>
          <w:rFonts w:ascii="Times New Roman" w:hAnsi="Times New Roman"/>
          <w:lang w:val="pt-BR"/>
        </w:rPr>
        <w:t xml:space="preserve"> về tư tưởng chính trị, đạo đức, lối sống, “tự diễn biến”, “tự chuyển hóa”, chỉ rõ nguyên nhân, đề ra giải pháp và thời gian khắc phụ</w:t>
      </w:r>
      <w:r w:rsidR="00DA44BF">
        <w:rPr>
          <w:rFonts w:ascii="Times New Roman" w:hAnsi="Times New Roman"/>
          <w:lang w:val="pt-BR"/>
        </w:rPr>
        <w:t>c</w:t>
      </w:r>
      <w:r w:rsidR="008758B0">
        <w:rPr>
          <w:rFonts w:ascii="Times New Roman" w:hAnsi="Times New Roman"/>
          <w:lang w:val="pt-BR"/>
        </w:rPr>
        <w:t>. Sau kiểm điểm xây dựng kế hoạch sửa chữa, khắc phục khuyết điểm và báo cáo cấp trên.</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Làm rõ trách nhiệm của tập thể, người đứng đầu cấp ủy, chính quyền, cơ quan, đơn vị trong thực hiện nguyên tắc tập trung dân chủ; các quy định, quy chế làm việc; công tác tổ chức, cán bộ; quản lý và phát triển đảng viên; đổi mới phương thức lãnh đạo; các biện pháp đấu tranh, phòng, chống tham nhũng; kết quả xử lý sai phạm đối với tập thể, cá nhân.</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Công tác kiểm tra, giám sát, khen thưởng và kỷ luật đảng.</w:t>
      </w:r>
    </w:p>
    <w:p w:rsidR="0073603C" w:rsidRPr="0073603C" w:rsidRDefault="0073603C" w:rsidP="0073603C">
      <w:pPr>
        <w:spacing w:line="269" w:lineRule="auto"/>
        <w:ind w:firstLine="720"/>
        <w:jc w:val="both"/>
        <w:rPr>
          <w:rFonts w:ascii="Times New Roman" w:hAnsi="Times New Roman"/>
          <w:b/>
          <w:i/>
          <w:lang w:val="pt-BR"/>
        </w:rPr>
      </w:pPr>
      <w:r w:rsidRPr="0073603C">
        <w:rPr>
          <w:rFonts w:ascii="Times New Roman" w:hAnsi="Times New Roman"/>
          <w:b/>
          <w:i/>
          <w:lang w:val="pt-BR"/>
        </w:rPr>
        <w:t>2.2. Đối với cá nhân</w:t>
      </w:r>
    </w:p>
    <w:p w:rsidR="0073603C" w:rsidRPr="0073603C" w:rsidRDefault="0073603C" w:rsidP="0073603C">
      <w:pPr>
        <w:pStyle w:val="NormalWeb"/>
        <w:shd w:val="clear" w:color="auto" w:fill="FFFFFF"/>
        <w:spacing w:before="0" w:beforeAutospacing="0" w:after="0" w:afterAutospacing="0" w:line="269" w:lineRule="auto"/>
        <w:ind w:firstLine="684"/>
        <w:jc w:val="both"/>
        <w:rPr>
          <w:color w:val="000000"/>
          <w:sz w:val="28"/>
          <w:szCs w:val="28"/>
        </w:rPr>
      </w:pPr>
      <w:r w:rsidRPr="0073603C">
        <w:rPr>
          <w:i/>
          <w:iCs/>
          <w:color w:val="000000"/>
          <w:sz w:val="28"/>
          <w:szCs w:val="28"/>
          <w:lang w:val="pt-BR"/>
        </w:rPr>
        <w:t xml:space="preserve">a, </w:t>
      </w:r>
      <w:r w:rsidRPr="0073603C">
        <w:rPr>
          <w:i/>
          <w:iCs/>
          <w:color w:val="000000"/>
          <w:sz w:val="28"/>
          <w:szCs w:val="28"/>
        </w:rPr>
        <w:t>Đảng viên không giữ chức vụ lãnh đạo, quản lý</w:t>
      </w:r>
    </w:p>
    <w:p w:rsidR="0073603C" w:rsidRPr="00E76312" w:rsidRDefault="0073603C" w:rsidP="0073603C">
      <w:pPr>
        <w:pStyle w:val="NormalWeb"/>
        <w:shd w:val="clear" w:color="auto" w:fill="FFFFFF"/>
        <w:spacing w:before="0" w:beforeAutospacing="0" w:after="0" w:afterAutospacing="0" w:line="269" w:lineRule="auto"/>
        <w:ind w:firstLine="627"/>
        <w:jc w:val="both"/>
        <w:rPr>
          <w:color w:val="000000"/>
          <w:sz w:val="28"/>
          <w:szCs w:val="28"/>
          <w:lang w:val="en-US"/>
        </w:rPr>
      </w:pPr>
      <w:r w:rsidRPr="0073603C">
        <w:rPr>
          <w:i/>
          <w:iCs/>
          <w:color w:val="000000"/>
          <w:sz w:val="28"/>
          <w:szCs w:val="28"/>
        </w:rPr>
        <w:t>- Tư tưởng chính trị:</w:t>
      </w:r>
      <w:r w:rsidRPr="0073603C">
        <w:rPr>
          <w:rStyle w:val="apple-converted-space"/>
          <w:color w:val="000000"/>
          <w:sz w:val="28"/>
          <w:szCs w:val="28"/>
        </w:rPr>
        <w:t> </w:t>
      </w:r>
      <w:r w:rsidRPr="0073603C">
        <w:rPr>
          <w:color w:val="000000"/>
          <w:sz w:val="28"/>
          <w:szCs w:val="28"/>
        </w:rPr>
        <w:t>Trung thành với chủ nghĩa Mác-Lênin, tư tưởng Hồ Chí Minh và đường lối đổi mới của Đảng; chấp hành, tuyên truyền, vận động gia đình và nhân dân thực hiện đường lối, chính sách của Đảng, pháp luật của Nhà nước; ý thức, trách nhiệm và thái độ trong đấu tranh chống suy</w:t>
      </w:r>
      <w:r w:rsidRPr="0073603C">
        <w:rPr>
          <w:rStyle w:val="apple-converted-space"/>
          <w:color w:val="000000"/>
          <w:sz w:val="28"/>
          <w:szCs w:val="28"/>
        </w:rPr>
        <w:t> </w:t>
      </w:r>
      <w:r w:rsidRPr="0073603C">
        <w:rPr>
          <w:color w:val="000000"/>
          <w:sz w:val="28"/>
          <w:szCs w:val="28"/>
          <w:shd w:val="clear" w:color="auto" w:fill="FFFFFF"/>
        </w:rPr>
        <w:t>thoái</w:t>
      </w:r>
      <w:r w:rsidRPr="0073603C">
        <w:rPr>
          <w:rStyle w:val="apple-converted-space"/>
          <w:color w:val="000000"/>
          <w:sz w:val="28"/>
          <w:szCs w:val="28"/>
        </w:rPr>
        <w:t> </w:t>
      </w:r>
      <w:r w:rsidRPr="0073603C">
        <w:rPr>
          <w:color w:val="000000"/>
          <w:sz w:val="28"/>
          <w:szCs w:val="28"/>
        </w:rPr>
        <w:t>về tư tưởng chính trị; việc học tập nâng cao trình độ chính trị, năng lực công tác của bản thân.</w:t>
      </w:r>
    </w:p>
    <w:p w:rsidR="0073603C" w:rsidRPr="0073603C" w:rsidRDefault="0073603C" w:rsidP="0073603C">
      <w:pPr>
        <w:pStyle w:val="NormalWeb"/>
        <w:shd w:val="clear" w:color="auto" w:fill="FFFFFF"/>
        <w:spacing w:before="0" w:beforeAutospacing="0" w:after="0" w:afterAutospacing="0" w:line="269" w:lineRule="auto"/>
        <w:ind w:firstLine="627"/>
        <w:jc w:val="both"/>
        <w:rPr>
          <w:color w:val="000000"/>
          <w:sz w:val="28"/>
          <w:szCs w:val="28"/>
        </w:rPr>
      </w:pPr>
      <w:r w:rsidRPr="0073603C">
        <w:rPr>
          <w:i/>
          <w:iCs/>
          <w:color w:val="000000"/>
          <w:sz w:val="28"/>
          <w:szCs w:val="28"/>
        </w:rPr>
        <w:t>- Phẩm chất đạo đức, lối</w:t>
      </w:r>
      <w:r w:rsidRPr="0073603C">
        <w:rPr>
          <w:rStyle w:val="apple-converted-space"/>
          <w:i/>
          <w:iCs/>
          <w:color w:val="000000"/>
          <w:sz w:val="28"/>
          <w:szCs w:val="28"/>
        </w:rPr>
        <w:t> </w:t>
      </w:r>
      <w:r w:rsidRPr="0073603C">
        <w:rPr>
          <w:i/>
          <w:iCs/>
          <w:color w:val="000000"/>
          <w:sz w:val="28"/>
          <w:szCs w:val="28"/>
          <w:shd w:val="clear" w:color="auto" w:fill="FFFFFF"/>
        </w:rPr>
        <w:t>số</w:t>
      </w:r>
      <w:r w:rsidRPr="0073603C">
        <w:rPr>
          <w:i/>
          <w:iCs/>
          <w:color w:val="000000"/>
          <w:sz w:val="28"/>
          <w:szCs w:val="28"/>
        </w:rPr>
        <w:t>ng:</w:t>
      </w:r>
      <w:r w:rsidRPr="0073603C">
        <w:rPr>
          <w:rStyle w:val="apple-converted-space"/>
          <w:color w:val="000000"/>
          <w:sz w:val="28"/>
          <w:szCs w:val="28"/>
        </w:rPr>
        <w:t> </w:t>
      </w:r>
      <w:r w:rsidRPr="0073603C">
        <w:rPr>
          <w:color w:val="000000"/>
          <w:sz w:val="28"/>
          <w:szCs w:val="28"/>
        </w:rPr>
        <w:t>Kết quả học tập và làm theo tấm gương đạo đức Hồ Chí Minh;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lối sống thực dụng, nói không đi</w:t>
      </w:r>
      <w:r w:rsidRPr="0073603C">
        <w:rPr>
          <w:rStyle w:val="apple-converted-space"/>
          <w:color w:val="000000"/>
          <w:sz w:val="28"/>
          <w:szCs w:val="28"/>
        </w:rPr>
        <w:t> </w:t>
      </w:r>
      <w:r w:rsidRPr="0073603C">
        <w:rPr>
          <w:color w:val="000000"/>
          <w:sz w:val="28"/>
          <w:szCs w:val="28"/>
          <w:shd w:val="clear" w:color="auto" w:fill="FFFFFF"/>
        </w:rPr>
        <w:t>đối với</w:t>
      </w:r>
      <w:r w:rsidRPr="0073603C">
        <w:rPr>
          <w:rStyle w:val="apple-converted-space"/>
          <w:color w:val="000000"/>
          <w:sz w:val="28"/>
          <w:szCs w:val="28"/>
        </w:rPr>
        <w:t> </w:t>
      </w:r>
      <w:r w:rsidRPr="0073603C">
        <w:rPr>
          <w:color w:val="000000"/>
          <w:sz w:val="28"/>
          <w:szCs w:val="28"/>
        </w:rPr>
        <w:t>làm. Tính trung thực, khách quan, chân thành</w:t>
      </w:r>
      <w:r w:rsidRPr="0073603C">
        <w:rPr>
          <w:rStyle w:val="apple-converted-space"/>
          <w:color w:val="000000"/>
          <w:sz w:val="28"/>
          <w:szCs w:val="28"/>
        </w:rPr>
        <w:t> </w:t>
      </w:r>
      <w:r w:rsidRPr="0073603C">
        <w:rPr>
          <w:color w:val="000000"/>
          <w:sz w:val="28"/>
          <w:szCs w:val="28"/>
          <w:shd w:val="clear" w:color="auto" w:fill="FFFFFF"/>
        </w:rPr>
        <w:t>trong</w:t>
      </w:r>
      <w:r w:rsidRPr="0073603C">
        <w:rPr>
          <w:rStyle w:val="apple-converted-space"/>
          <w:color w:val="000000"/>
          <w:sz w:val="28"/>
          <w:szCs w:val="28"/>
        </w:rPr>
        <w:t> </w:t>
      </w:r>
      <w:r w:rsidRPr="0073603C">
        <w:rPr>
          <w:color w:val="000000"/>
          <w:sz w:val="28"/>
          <w:szCs w:val="28"/>
        </w:rPr>
        <w:t>tự phê bình, phê bình và xây dựng đoàn kết nội bộ.</w:t>
      </w:r>
    </w:p>
    <w:p w:rsidR="005769C1" w:rsidRDefault="0073603C" w:rsidP="0073603C">
      <w:pPr>
        <w:pStyle w:val="NormalWeb"/>
        <w:shd w:val="clear" w:color="auto" w:fill="FFFFFF"/>
        <w:spacing w:before="0" w:beforeAutospacing="0" w:after="0" w:afterAutospacing="0" w:line="269" w:lineRule="auto"/>
        <w:ind w:firstLine="627"/>
        <w:jc w:val="both"/>
        <w:rPr>
          <w:color w:val="000000"/>
          <w:sz w:val="28"/>
          <w:szCs w:val="28"/>
          <w:lang w:val="en-US"/>
        </w:rPr>
      </w:pPr>
      <w:r w:rsidRPr="0073603C">
        <w:rPr>
          <w:i/>
          <w:iCs/>
          <w:color w:val="000000"/>
          <w:sz w:val="28"/>
          <w:szCs w:val="28"/>
        </w:rPr>
        <w:t>- Thực hiện chức trách, nhiệm vụ:</w:t>
      </w:r>
      <w:r w:rsidRPr="0073603C">
        <w:rPr>
          <w:rStyle w:val="apple-converted-space"/>
          <w:color w:val="000000"/>
          <w:sz w:val="28"/>
          <w:szCs w:val="28"/>
        </w:rPr>
        <w:t> </w:t>
      </w:r>
      <w:r w:rsidRPr="0073603C">
        <w:rPr>
          <w:color w:val="000000"/>
          <w:sz w:val="28"/>
          <w:szCs w:val="28"/>
        </w:rPr>
        <w:t xml:space="preserve">Tinh thần trách nhiệm, kết quả và mức độ hoàn thành nhiệm vụ được giao; ý thức tham gia xây dựng các tổ chức </w:t>
      </w:r>
      <w:proofErr w:type="spellStart"/>
      <w:r w:rsidR="005769C1">
        <w:rPr>
          <w:color w:val="000000"/>
          <w:sz w:val="28"/>
          <w:szCs w:val="28"/>
          <w:lang w:val="en-US"/>
        </w:rPr>
        <w:t>Đảng</w:t>
      </w:r>
      <w:proofErr w:type="spellEnd"/>
      <w:r w:rsidR="005769C1">
        <w:rPr>
          <w:color w:val="000000"/>
          <w:sz w:val="28"/>
          <w:szCs w:val="28"/>
          <w:lang w:val="en-US"/>
        </w:rPr>
        <w:t xml:space="preserve">, </w:t>
      </w:r>
      <w:proofErr w:type="spellStart"/>
      <w:r w:rsidR="005769C1">
        <w:rPr>
          <w:color w:val="000000"/>
          <w:sz w:val="28"/>
          <w:szCs w:val="28"/>
          <w:lang w:val="en-US"/>
        </w:rPr>
        <w:t>Công</w:t>
      </w:r>
      <w:proofErr w:type="spellEnd"/>
      <w:r w:rsidR="005769C1">
        <w:rPr>
          <w:color w:val="000000"/>
          <w:sz w:val="28"/>
          <w:szCs w:val="28"/>
          <w:lang w:val="en-US"/>
        </w:rPr>
        <w:t xml:space="preserve"> </w:t>
      </w:r>
      <w:proofErr w:type="spellStart"/>
      <w:r w:rsidR="005769C1">
        <w:rPr>
          <w:color w:val="000000"/>
          <w:sz w:val="28"/>
          <w:szCs w:val="28"/>
          <w:lang w:val="en-US"/>
        </w:rPr>
        <w:t>Đoàn</w:t>
      </w:r>
      <w:proofErr w:type="spellEnd"/>
      <w:r w:rsidR="005769C1">
        <w:rPr>
          <w:color w:val="000000"/>
          <w:sz w:val="28"/>
          <w:szCs w:val="28"/>
          <w:lang w:val="en-US"/>
        </w:rPr>
        <w:t xml:space="preserve">, </w:t>
      </w:r>
      <w:proofErr w:type="spellStart"/>
      <w:r w:rsidR="005769C1">
        <w:rPr>
          <w:color w:val="000000"/>
          <w:sz w:val="28"/>
          <w:szCs w:val="28"/>
          <w:lang w:val="en-US"/>
        </w:rPr>
        <w:t>Đoàn</w:t>
      </w:r>
      <w:proofErr w:type="spellEnd"/>
      <w:r w:rsidR="005769C1">
        <w:rPr>
          <w:color w:val="000000"/>
          <w:sz w:val="28"/>
          <w:szCs w:val="28"/>
          <w:lang w:val="en-US"/>
        </w:rPr>
        <w:t xml:space="preserve"> </w:t>
      </w:r>
      <w:proofErr w:type="spellStart"/>
      <w:r w:rsidR="005769C1">
        <w:rPr>
          <w:color w:val="000000"/>
          <w:sz w:val="28"/>
          <w:szCs w:val="28"/>
          <w:lang w:val="en-US"/>
        </w:rPr>
        <w:t>thanh</w:t>
      </w:r>
      <w:proofErr w:type="spellEnd"/>
      <w:r w:rsidR="005769C1">
        <w:rPr>
          <w:color w:val="000000"/>
          <w:sz w:val="28"/>
          <w:szCs w:val="28"/>
          <w:lang w:val="en-US"/>
        </w:rPr>
        <w:t xml:space="preserve"> </w:t>
      </w:r>
      <w:proofErr w:type="spellStart"/>
      <w:r w:rsidR="005769C1">
        <w:rPr>
          <w:color w:val="000000"/>
          <w:sz w:val="28"/>
          <w:szCs w:val="28"/>
          <w:lang w:val="en-US"/>
        </w:rPr>
        <w:t>niên</w:t>
      </w:r>
      <w:proofErr w:type="spellEnd"/>
      <w:r w:rsidR="005769C1">
        <w:rPr>
          <w:color w:val="000000"/>
          <w:sz w:val="28"/>
          <w:szCs w:val="28"/>
          <w:lang w:val="en-US"/>
        </w:rPr>
        <w:t xml:space="preserve"> </w:t>
      </w:r>
      <w:proofErr w:type="spellStart"/>
      <w:r w:rsidR="005769C1">
        <w:rPr>
          <w:color w:val="000000"/>
          <w:sz w:val="28"/>
          <w:szCs w:val="28"/>
          <w:lang w:val="en-US"/>
        </w:rPr>
        <w:t>trong</w:t>
      </w:r>
      <w:proofErr w:type="spellEnd"/>
      <w:r w:rsidR="005769C1">
        <w:rPr>
          <w:color w:val="000000"/>
          <w:sz w:val="28"/>
          <w:szCs w:val="28"/>
          <w:lang w:val="en-US"/>
        </w:rPr>
        <w:t xml:space="preserve"> </w:t>
      </w:r>
      <w:proofErr w:type="spellStart"/>
      <w:r w:rsidR="005769C1">
        <w:rPr>
          <w:color w:val="000000"/>
          <w:sz w:val="28"/>
          <w:szCs w:val="28"/>
          <w:lang w:val="en-US"/>
        </w:rPr>
        <w:t>nhà</w:t>
      </w:r>
      <w:proofErr w:type="spellEnd"/>
      <w:r w:rsidR="005769C1">
        <w:rPr>
          <w:color w:val="000000"/>
          <w:sz w:val="28"/>
          <w:szCs w:val="28"/>
          <w:lang w:val="en-US"/>
        </w:rPr>
        <w:t xml:space="preserve"> </w:t>
      </w:r>
      <w:proofErr w:type="spellStart"/>
      <w:r w:rsidR="005769C1">
        <w:rPr>
          <w:color w:val="000000"/>
          <w:sz w:val="28"/>
          <w:szCs w:val="28"/>
          <w:lang w:val="en-US"/>
        </w:rPr>
        <w:t>trường</w:t>
      </w:r>
      <w:proofErr w:type="spellEnd"/>
      <w:r w:rsidR="005769C1">
        <w:rPr>
          <w:color w:val="000000"/>
          <w:sz w:val="28"/>
          <w:szCs w:val="28"/>
          <w:lang w:val="en-US"/>
        </w:rPr>
        <w:t>.</w:t>
      </w:r>
    </w:p>
    <w:p w:rsidR="0073603C" w:rsidRDefault="0073603C" w:rsidP="0073603C">
      <w:pPr>
        <w:pStyle w:val="NormalWeb"/>
        <w:shd w:val="clear" w:color="auto" w:fill="FFFFFF"/>
        <w:spacing w:before="0" w:beforeAutospacing="0" w:after="0" w:afterAutospacing="0" w:line="269" w:lineRule="auto"/>
        <w:ind w:firstLine="627"/>
        <w:jc w:val="both"/>
        <w:rPr>
          <w:color w:val="000000"/>
          <w:sz w:val="28"/>
          <w:szCs w:val="28"/>
          <w:lang w:val="en-US"/>
        </w:rPr>
      </w:pPr>
      <w:r w:rsidRPr="0073603C">
        <w:rPr>
          <w:i/>
          <w:iCs/>
          <w:color w:val="000000"/>
          <w:sz w:val="28"/>
          <w:szCs w:val="28"/>
        </w:rPr>
        <w:t>- Ý thức tổ chức kỷ luật:</w:t>
      </w:r>
      <w:r w:rsidRPr="0073603C">
        <w:rPr>
          <w:rStyle w:val="apple-converted-space"/>
          <w:color w:val="000000"/>
          <w:sz w:val="28"/>
          <w:szCs w:val="28"/>
        </w:rPr>
        <w:t> </w:t>
      </w:r>
      <w:r w:rsidRPr="0073603C">
        <w:rPr>
          <w:color w:val="000000"/>
          <w:sz w:val="28"/>
          <w:szCs w:val="28"/>
        </w:rPr>
        <w:t xml:space="preserve">Việc chấp hành phân công của tổ chức, Quy định về những điều đảng viên không được làm và các nội quy, quy chế của </w:t>
      </w:r>
      <w:proofErr w:type="spellStart"/>
      <w:r w:rsidR="005769C1">
        <w:rPr>
          <w:color w:val="000000"/>
          <w:sz w:val="28"/>
          <w:szCs w:val="28"/>
          <w:lang w:val="en-US"/>
        </w:rPr>
        <w:t>nhà</w:t>
      </w:r>
      <w:proofErr w:type="spellEnd"/>
      <w:r w:rsidR="005769C1">
        <w:rPr>
          <w:color w:val="000000"/>
          <w:sz w:val="28"/>
          <w:szCs w:val="28"/>
          <w:lang w:val="en-US"/>
        </w:rPr>
        <w:t xml:space="preserve"> </w:t>
      </w:r>
      <w:proofErr w:type="spellStart"/>
      <w:r w:rsidR="005769C1">
        <w:rPr>
          <w:color w:val="000000"/>
          <w:sz w:val="28"/>
          <w:szCs w:val="28"/>
          <w:lang w:val="en-US"/>
        </w:rPr>
        <w:t>trường</w:t>
      </w:r>
      <w:proofErr w:type="spellEnd"/>
      <w:r w:rsidRPr="0073603C">
        <w:rPr>
          <w:color w:val="000000"/>
          <w:sz w:val="28"/>
          <w:szCs w:val="28"/>
        </w:rPr>
        <w:t>; thực hiện chế độ sinh hoạt đảng, đóng đảng</w:t>
      </w:r>
      <w:r w:rsidRPr="0073603C">
        <w:rPr>
          <w:rStyle w:val="apple-converted-space"/>
          <w:color w:val="000000"/>
          <w:sz w:val="28"/>
          <w:szCs w:val="28"/>
        </w:rPr>
        <w:t> </w:t>
      </w:r>
      <w:r w:rsidRPr="0073603C">
        <w:rPr>
          <w:color w:val="000000"/>
          <w:sz w:val="28"/>
          <w:szCs w:val="28"/>
          <w:shd w:val="clear" w:color="auto" w:fill="FFFFFF"/>
        </w:rPr>
        <w:t>phí</w:t>
      </w:r>
      <w:r w:rsidRPr="0073603C">
        <w:rPr>
          <w:rStyle w:val="apple-converted-space"/>
          <w:color w:val="000000"/>
          <w:sz w:val="28"/>
          <w:szCs w:val="28"/>
        </w:rPr>
        <w:t> </w:t>
      </w:r>
      <w:r w:rsidRPr="0073603C">
        <w:rPr>
          <w:color w:val="000000"/>
          <w:sz w:val="28"/>
          <w:szCs w:val="28"/>
        </w:rPr>
        <w:t>theo quy định; giữ mối liên hệ với cấp ủy cơ sở và gương mẫu thực hiện nghĩa vụ công dân nơi cư trú.</w:t>
      </w:r>
    </w:p>
    <w:p w:rsidR="00E76312" w:rsidRPr="006C55D2" w:rsidRDefault="00E76312" w:rsidP="00E76312">
      <w:pPr>
        <w:pStyle w:val="NormalWeb"/>
        <w:shd w:val="clear" w:color="auto" w:fill="FFFFFF"/>
        <w:spacing w:before="0" w:beforeAutospacing="0" w:after="0" w:afterAutospacing="0" w:line="269" w:lineRule="auto"/>
        <w:jc w:val="both"/>
        <w:rPr>
          <w:b/>
          <w:i/>
          <w:color w:val="000000"/>
          <w:sz w:val="28"/>
          <w:szCs w:val="28"/>
          <w:lang w:val="en-US"/>
        </w:rPr>
      </w:pPr>
      <w:r w:rsidRPr="006C55D2">
        <w:rPr>
          <w:b/>
          <w:i/>
          <w:color w:val="000000"/>
          <w:sz w:val="28"/>
          <w:szCs w:val="28"/>
          <w:lang w:val="en-US"/>
        </w:rPr>
        <w:t xml:space="preserve">* </w:t>
      </w:r>
      <w:proofErr w:type="spellStart"/>
      <w:r w:rsidRPr="006C55D2">
        <w:rPr>
          <w:b/>
          <w:i/>
          <w:color w:val="000000"/>
          <w:sz w:val="28"/>
          <w:szCs w:val="28"/>
          <w:lang w:val="en-US"/>
        </w:rPr>
        <w:t>Lưu</w:t>
      </w:r>
      <w:proofErr w:type="spellEnd"/>
      <w:r w:rsidRPr="006C55D2">
        <w:rPr>
          <w:b/>
          <w:i/>
          <w:color w:val="000000"/>
          <w:sz w:val="28"/>
          <w:szCs w:val="28"/>
          <w:lang w:val="en-US"/>
        </w:rPr>
        <w:t xml:space="preserve"> ý: </w:t>
      </w:r>
      <w:proofErr w:type="spellStart"/>
      <w:r w:rsidRPr="006C55D2">
        <w:rPr>
          <w:b/>
          <w:i/>
          <w:color w:val="000000"/>
          <w:sz w:val="28"/>
          <w:szCs w:val="28"/>
          <w:lang w:val="en-US"/>
        </w:rPr>
        <w:t>Bổ</w:t>
      </w:r>
      <w:proofErr w:type="spellEnd"/>
      <w:r w:rsidRPr="006C55D2">
        <w:rPr>
          <w:b/>
          <w:i/>
          <w:color w:val="000000"/>
          <w:sz w:val="28"/>
          <w:szCs w:val="28"/>
          <w:lang w:val="en-US"/>
        </w:rPr>
        <w:t xml:space="preserve"> sung </w:t>
      </w:r>
      <w:proofErr w:type="spellStart"/>
      <w:r w:rsidRPr="006C55D2">
        <w:rPr>
          <w:b/>
          <w:i/>
          <w:color w:val="000000"/>
          <w:sz w:val="28"/>
          <w:szCs w:val="28"/>
          <w:lang w:val="en-US"/>
        </w:rPr>
        <w:t>thêm</w:t>
      </w:r>
      <w:proofErr w:type="spellEnd"/>
      <w:r w:rsidRPr="006C55D2">
        <w:rPr>
          <w:b/>
          <w:i/>
          <w:color w:val="000000"/>
          <w:sz w:val="28"/>
          <w:szCs w:val="28"/>
          <w:lang w:val="en-US"/>
        </w:rPr>
        <w:t xml:space="preserve"> </w:t>
      </w:r>
      <w:proofErr w:type="spellStart"/>
      <w:r w:rsidRPr="006C55D2">
        <w:rPr>
          <w:b/>
          <w:i/>
          <w:color w:val="000000"/>
          <w:sz w:val="28"/>
          <w:szCs w:val="28"/>
          <w:lang w:val="en-US"/>
        </w:rPr>
        <w:t>nội</w:t>
      </w:r>
      <w:proofErr w:type="spellEnd"/>
      <w:r w:rsidRPr="006C55D2">
        <w:rPr>
          <w:b/>
          <w:i/>
          <w:color w:val="000000"/>
          <w:sz w:val="28"/>
          <w:szCs w:val="28"/>
          <w:lang w:val="en-US"/>
        </w:rPr>
        <w:t xml:space="preserve"> dung </w:t>
      </w:r>
      <w:proofErr w:type="spellStart"/>
      <w:r w:rsidRPr="006C55D2">
        <w:rPr>
          <w:b/>
          <w:i/>
          <w:color w:val="000000"/>
          <w:sz w:val="28"/>
          <w:szCs w:val="28"/>
          <w:lang w:val="en-US"/>
        </w:rPr>
        <w:t>sau</w:t>
      </w:r>
      <w:proofErr w:type="spellEnd"/>
      <w:r w:rsidRPr="006C55D2">
        <w:rPr>
          <w:b/>
          <w:i/>
          <w:color w:val="000000"/>
          <w:sz w:val="28"/>
          <w:szCs w:val="28"/>
          <w:lang w:val="en-US"/>
        </w:rPr>
        <w:t xml:space="preserve"> </w:t>
      </w:r>
      <w:proofErr w:type="spellStart"/>
      <w:r w:rsidRPr="006C55D2">
        <w:rPr>
          <w:b/>
          <w:i/>
          <w:color w:val="000000"/>
          <w:sz w:val="28"/>
          <w:szCs w:val="28"/>
          <w:lang w:val="en-US"/>
        </w:rPr>
        <w:t>vào</w:t>
      </w:r>
      <w:proofErr w:type="spellEnd"/>
      <w:r w:rsidRPr="006C55D2">
        <w:rPr>
          <w:b/>
          <w:i/>
          <w:color w:val="000000"/>
          <w:sz w:val="28"/>
          <w:szCs w:val="28"/>
          <w:lang w:val="en-US"/>
        </w:rPr>
        <w:t xml:space="preserve"> </w:t>
      </w:r>
      <w:proofErr w:type="spellStart"/>
      <w:r w:rsidRPr="006C55D2">
        <w:rPr>
          <w:b/>
          <w:i/>
          <w:color w:val="000000"/>
          <w:sz w:val="28"/>
          <w:szCs w:val="28"/>
          <w:lang w:val="en-US"/>
        </w:rPr>
        <w:t>các</w:t>
      </w:r>
      <w:proofErr w:type="spellEnd"/>
      <w:r w:rsidRPr="006C55D2">
        <w:rPr>
          <w:b/>
          <w:i/>
          <w:color w:val="000000"/>
          <w:sz w:val="28"/>
          <w:szCs w:val="28"/>
          <w:lang w:val="en-US"/>
        </w:rPr>
        <w:t xml:space="preserve"> </w:t>
      </w:r>
      <w:proofErr w:type="spellStart"/>
      <w:r w:rsidRPr="006C55D2">
        <w:rPr>
          <w:b/>
          <w:i/>
          <w:color w:val="000000"/>
          <w:sz w:val="28"/>
          <w:szCs w:val="28"/>
          <w:lang w:val="en-US"/>
        </w:rPr>
        <w:t>mục</w:t>
      </w:r>
      <w:proofErr w:type="spellEnd"/>
      <w:r w:rsidRPr="006C55D2">
        <w:rPr>
          <w:b/>
          <w:i/>
          <w:color w:val="000000"/>
          <w:sz w:val="28"/>
          <w:szCs w:val="28"/>
          <w:lang w:val="en-US"/>
        </w:rPr>
        <w:t xml:space="preserve"> </w:t>
      </w:r>
      <w:proofErr w:type="spellStart"/>
      <w:r w:rsidRPr="006C55D2">
        <w:rPr>
          <w:b/>
          <w:i/>
          <w:color w:val="000000"/>
          <w:sz w:val="28"/>
          <w:szCs w:val="28"/>
          <w:lang w:val="en-US"/>
        </w:rPr>
        <w:t>trên</w:t>
      </w:r>
      <w:proofErr w:type="spellEnd"/>
    </w:p>
    <w:p w:rsidR="00E76312" w:rsidRPr="006C55D2" w:rsidRDefault="00E76312" w:rsidP="00E76312">
      <w:pPr>
        <w:pStyle w:val="NormalWeb"/>
        <w:shd w:val="clear" w:color="auto" w:fill="FFFFFF"/>
        <w:spacing w:before="0" w:beforeAutospacing="0" w:after="0" w:afterAutospacing="0" w:line="269" w:lineRule="auto"/>
        <w:jc w:val="both"/>
        <w:rPr>
          <w:b/>
          <w:i/>
          <w:color w:val="000000"/>
          <w:sz w:val="28"/>
          <w:szCs w:val="28"/>
          <w:lang w:val="en-US"/>
        </w:rPr>
      </w:pPr>
      <w:proofErr w:type="spellStart"/>
      <w:r w:rsidRPr="006C55D2">
        <w:rPr>
          <w:b/>
          <w:i/>
          <w:color w:val="000000"/>
          <w:sz w:val="28"/>
          <w:szCs w:val="28"/>
          <w:lang w:val="en-US"/>
        </w:rPr>
        <w:lastRenderedPageBreak/>
        <w:t>Đối</w:t>
      </w:r>
      <w:proofErr w:type="spellEnd"/>
      <w:r w:rsidRPr="006C55D2">
        <w:rPr>
          <w:b/>
          <w:i/>
          <w:color w:val="000000"/>
          <w:sz w:val="28"/>
          <w:szCs w:val="28"/>
          <w:lang w:val="en-US"/>
        </w:rPr>
        <w:t xml:space="preserve"> </w:t>
      </w:r>
      <w:proofErr w:type="spellStart"/>
      <w:r w:rsidRPr="006C55D2">
        <w:rPr>
          <w:b/>
          <w:i/>
          <w:color w:val="000000"/>
          <w:sz w:val="28"/>
          <w:szCs w:val="28"/>
          <w:lang w:val="en-US"/>
        </w:rPr>
        <w:t>chiếu</w:t>
      </w:r>
      <w:proofErr w:type="spellEnd"/>
      <w:r w:rsidRPr="006C55D2">
        <w:rPr>
          <w:b/>
          <w:i/>
          <w:color w:val="000000"/>
          <w:sz w:val="28"/>
          <w:szCs w:val="28"/>
          <w:lang w:val="en-US"/>
        </w:rPr>
        <w:t xml:space="preserve"> </w:t>
      </w:r>
      <w:proofErr w:type="spellStart"/>
      <w:r w:rsidRPr="006C55D2">
        <w:rPr>
          <w:b/>
          <w:i/>
          <w:color w:val="000000"/>
          <w:sz w:val="28"/>
          <w:szCs w:val="28"/>
          <w:lang w:val="en-US"/>
        </w:rPr>
        <w:t>với</w:t>
      </w:r>
      <w:proofErr w:type="spellEnd"/>
      <w:r w:rsidRPr="006C55D2">
        <w:rPr>
          <w:b/>
          <w:i/>
          <w:color w:val="000000"/>
          <w:sz w:val="28"/>
          <w:szCs w:val="28"/>
          <w:lang w:val="en-US"/>
        </w:rPr>
        <w:t xml:space="preserve"> </w:t>
      </w:r>
      <w:proofErr w:type="spellStart"/>
      <w:r w:rsidRPr="006C55D2">
        <w:rPr>
          <w:b/>
          <w:i/>
          <w:color w:val="000000"/>
          <w:sz w:val="28"/>
          <w:szCs w:val="28"/>
          <w:lang w:val="en-US"/>
        </w:rPr>
        <w:t>những</w:t>
      </w:r>
      <w:proofErr w:type="spellEnd"/>
      <w:r w:rsidRPr="006C55D2">
        <w:rPr>
          <w:b/>
          <w:i/>
          <w:color w:val="000000"/>
          <w:sz w:val="28"/>
          <w:szCs w:val="28"/>
          <w:lang w:val="en-US"/>
        </w:rPr>
        <w:t xml:space="preserve"> </w:t>
      </w:r>
      <w:proofErr w:type="spellStart"/>
      <w:r w:rsidRPr="006C55D2">
        <w:rPr>
          <w:b/>
          <w:i/>
          <w:color w:val="000000"/>
          <w:sz w:val="28"/>
          <w:szCs w:val="28"/>
          <w:lang w:val="en-US"/>
        </w:rPr>
        <w:t>biểu</w:t>
      </w:r>
      <w:proofErr w:type="spellEnd"/>
      <w:r w:rsidRPr="006C55D2">
        <w:rPr>
          <w:b/>
          <w:i/>
          <w:color w:val="000000"/>
          <w:sz w:val="28"/>
          <w:szCs w:val="28"/>
          <w:lang w:val="en-US"/>
        </w:rPr>
        <w:t xml:space="preserve"> </w:t>
      </w:r>
      <w:proofErr w:type="spellStart"/>
      <w:r w:rsidRPr="006C55D2">
        <w:rPr>
          <w:b/>
          <w:i/>
          <w:color w:val="000000"/>
          <w:sz w:val="28"/>
          <w:szCs w:val="28"/>
          <w:lang w:val="en-US"/>
        </w:rPr>
        <w:t>hiện</w:t>
      </w:r>
      <w:proofErr w:type="spellEnd"/>
      <w:r w:rsidRPr="006C55D2">
        <w:rPr>
          <w:b/>
          <w:i/>
          <w:color w:val="000000"/>
          <w:sz w:val="28"/>
          <w:szCs w:val="28"/>
          <w:lang w:val="en-US"/>
        </w:rPr>
        <w:t xml:space="preserve"> </w:t>
      </w:r>
      <w:proofErr w:type="spellStart"/>
      <w:r w:rsidRPr="006C55D2">
        <w:rPr>
          <w:b/>
          <w:i/>
          <w:color w:val="000000"/>
          <w:sz w:val="28"/>
          <w:szCs w:val="28"/>
          <w:lang w:val="en-US"/>
        </w:rPr>
        <w:t>suy</w:t>
      </w:r>
      <w:proofErr w:type="spellEnd"/>
      <w:r w:rsidRPr="006C55D2">
        <w:rPr>
          <w:b/>
          <w:i/>
          <w:color w:val="000000"/>
          <w:sz w:val="28"/>
          <w:szCs w:val="28"/>
          <w:lang w:val="en-US"/>
        </w:rPr>
        <w:t xml:space="preserve"> </w:t>
      </w:r>
      <w:proofErr w:type="spellStart"/>
      <w:r w:rsidRPr="006C55D2">
        <w:rPr>
          <w:b/>
          <w:i/>
          <w:color w:val="000000"/>
          <w:sz w:val="28"/>
          <w:szCs w:val="28"/>
          <w:lang w:val="en-US"/>
        </w:rPr>
        <w:t>thoái</w:t>
      </w:r>
      <w:proofErr w:type="spellEnd"/>
      <w:r w:rsidRPr="006C55D2">
        <w:rPr>
          <w:b/>
          <w:i/>
          <w:color w:val="000000"/>
          <w:sz w:val="28"/>
          <w:szCs w:val="28"/>
          <w:lang w:val="en-US"/>
        </w:rPr>
        <w:t xml:space="preserve"> </w:t>
      </w:r>
      <w:proofErr w:type="spellStart"/>
      <w:r w:rsidRPr="006C55D2">
        <w:rPr>
          <w:b/>
          <w:i/>
          <w:color w:val="000000"/>
          <w:sz w:val="28"/>
          <w:szCs w:val="28"/>
          <w:lang w:val="en-US"/>
        </w:rPr>
        <w:t>về</w:t>
      </w:r>
      <w:proofErr w:type="spellEnd"/>
      <w:r w:rsidRPr="006C55D2">
        <w:rPr>
          <w:b/>
          <w:i/>
          <w:color w:val="000000"/>
          <w:sz w:val="28"/>
          <w:szCs w:val="28"/>
          <w:lang w:val="en-US"/>
        </w:rPr>
        <w:t xml:space="preserve"> </w:t>
      </w:r>
      <w:proofErr w:type="spellStart"/>
      <w:r w:rsidRPr="006C55D2">
        <w:rPr>
          <w:b/>
          <w:i/>
          <w:color w:val="000000"/>
          <w:sz w:val="28"/>
          <w:szCs w:val="28"/>
          <w:lang w:val="en-US"/>
        </w:rPr>
        <w:t>tư</w:t>
      </w:r>
      <w:proofErr w:type="spellEnd"/>
      <w:r w:rsidRPr="006C55D2">
        <w:rPr>
          <w:b/>
          <w:i/>
          <w:color w:val="000000"/>
          <w:sz w:val="28"/>
          <w:szCs w:val="28"/>
          <w:lang w:val="en-US"/>
        </w:rPr>
        <w:t xml:space="preserve"> </w:t>
      </w:r>
      <w:proofErr w:type="spellStart"/>
      <w:r w:rsidRPr="006C55D2">
        <w:rPr>
          <w:b/>
          <w:i/>
          <w:color w:val="000000"/>
          <w:sz w:val="28"/>
          <w:szCs w:val="28"/>
          <w:lang w:val="en-US"/>
        </w:rPr>
        <w:t>tưởng</w:t>
      </w:r>
      <w:proofErr w:type="spellEnd"/>
      <w:r w:rsidRPr="006C55D2">
        <w:rPr>
          <w:b/>
          <w:i/>
          <w:color w:val="000000"/>
          <w:sz w:val="28"/>
          <w:szCs w:val="28"/>
          <w:lang w:val="en-US"/>
        </w:rPr>
        <w:t xml:space="preserve"> </w:t>
      </w:r>
      <w:proofErr w:type="spellStart"/>
      <w:r w:rsidRPr="006C55D2">
        <w:rPr>
          <w:b/>
          <w:i/>
          <w:color w:val="000000"/>
          <w:sz w:val="28"/>
          <w:szCs w:val="28"/>
          <w:lang w:val="en-US"/>
        </w:rPr>
        <w:t>chính</w:t>
      </w:r>
      <w:proofErr w:type="spellEnd"/>
      <w:r w:rsidRPr="006C55D2">
        <w:rPr>
          <w:b/>
          <w:i/>
          <w:color w:val="000000"/>
          <w:sz w:val="28"/>
          <w:szCs w:val="28"/>
          <w:lang w:val="en-US"/>
        </w:rPr>
        <w:t xml:space="preserve"> </w:t>
      </w:r>
      <w:proofErr w:type="spellStart"/>
      <w:r w:rsidRPr="006C55D2">
        <w:rPr>
          <w:b/>
          <w:i/>
          <w:color w:val="000000"/>
          <w:sz w:val="28"/>
          <w:szCs w:val="28"/>
          <w:lang w:val="en-US"/>
        </w:rPr>
        <w:t>trị</w:t>
      </w:r>
      <w:proofErr w:type="spellEnd"/>
      <w:r w:rsidRPr="006C55D2">
        <w:rPr>
          <w:b/>
          <w:i/>
          <w:color w:val="000000"/>
          <w:sz w:val="28"/>
          <w:szCs w:val="28"/>
          <w:lang w:val="en-US"/>
        </w:rPr>
        <w:t xml:space="preserve">, </w:t>
      </w:r>
      <w:proofErr w:type="spellStart"/>
      <w:r w:rsidRPr="006C55D2">
        <w:rPr>
          <w:b/>
          <w:i/>
          <w:color w:val="000000"/>
          <w:sz w:val="28"/>
          <w:szCs w:val="28"/>
          <w:lang w:val="en-US"/>
        </w:rPr>
        <w:t>đạo</w:t>
      </w:r>
      <w:proofErr w:type="spellEnd"/>
      <w:r w:rsidRPr="006C55D2">
        <w:rPr>
          <w:b/>
          <w:i/>
          <w:color w:val="000000"/>
          <w:sz w:val="28"/>
          <w:szCs w:val="28"/>
          <w:lang w:val="en-US"/>
        </w:rPr>
        <w:t xml:space="preserve"> </w:t>
      </w:r>
      <w:proofErr w:type="spellStart"/>
      <w:r w:rsidRPr="006C55D2">
        <w:rPr>
          <w:b/>
          <w:i/>
          <w:color w:val="000000"/>
          <w:sz w:val="28"/>
          <w:szCs w:val="28"/>
          <w:lang w:val="en-US"/>
        </w:rPr>
        <w:t>đức</w:t>
      </w:r>
      <w:proofErr w:type="spellEnd"/>
      <w:r w:rsidRPr="006C55D2">
        <w:rPr>
          <w:b/>
          <w:i/>
          <w:color w:val="000000"/>
          <w:sz w:val="28"/>
          <w:szCs w:val="28"/>
          <w:lang w:val="en-US"/>
        </w:rPr>
        <w:t xml:space="preserve">, </w:t>
      </w:r>
      <w:proofErr w:type="spellStart"/>
      <w:r w:rsidRPr="006C55D2">
        <w:rPr>
          <w:b/>
          <w:i/>
          <w:color w:val="000000"/>
          <w:sz w:val="28"/>
          <w:szCs w:val="28"/>
          <w:lang w:val="en-US"/>
        </w:rPr>
        <w:t>lối</w:t>
      </w:r>
      <w:proofErr w:type="spellEnd"/>
      <w:r w:rsidRPr="006C55D2">
        <w:rPr>
          <w:b/>
          <w:i/>
          <w:color w:val="000000"/>
          <w:sz w:val="28"/>
          <w:szCs w:val="28"/>
          <w:lang w:val="en-US"/>
        </w:rPr>
        <w:t xml:space="preserve"> </w:t>
      </w:r>
      <w:proofErr w:type="spellStart"/>
      <w:r w:rsidRPr="006C55D2">
        <w:rPr>
          <w:b/>
          <w:i/>
          <w:color w:val="000000"/>
          <w:sz w:val="28"/>
          <w:szCs w:val="28"/>
          <w:lang w:val="en-US"/>
        </w:rPr>
        <w:t>sống</w:t>
      </w:r>
      <w:proofErr w:type="spellEnd"/>
      <w:r w:rsidRPr="006C55D2">
        <w:rPr>
          <w:b/>
          <w:i/>
          <w:color w:val="000000"/>
          <w:sz w:val="28"/>
          <w:szCs w:val="28"/>
          <w:lang w:val="en-US"/>
        </w:rPr>
        <w:t>, ‘</w:t>
      </w:r>
      <w:proofErr w:type="spellStart"/>
      <w:r w:rsidRPr="006C55D2">
        <w:rPr>
          <w:b/>
          <w:i/>
          <w:color w:val="000000"/>
          <w:sz w:val="28"/>
          <w:szCs w:val="28"/>
          <w:lang w:val="en-US"/>
        </w:rPr>
        <w:t>tự</w:t>
      </w:r>
      <w:proofErr w:type="spellEnd"/>
      <w:r w:rsidRPr="006C55D2">
        <w:rPr>
          <w:b/>
          <w:i/>
          <w:color w:val="000000"/>
          <w:sz w:val="28"/>
          <w:szCs w:val="28"/>
          <w:lang w:val="en-US"/>
        </w:rPr>
        <w:t xml:space="preserve"> </w:t>
      </w:r>
      <w:proofErr w:type="spellStart"/>
      <w:r w:rsidRPr="006C55D2">
        <w:rPr>
          <w:b/>
          <w:i/>
          <w:color w:val="000000"/>
          <w:sz w:val="28"/>
          <w:szCs w:val="28"/>
          <w:lang w:val="en-US"/>
        </w:rPr>
        <w:t>diễn</w:t>
      </w:r>
      <w:proofErr w:type="spellEnd"/>
      <w:r w:rsidRPr="006C55D2">
        <w:rPr>
          <w:b/>
          <w:i/>
          <w:color w:val="000000"/>
          <w:sz w:val="28"/>
          <w:szCs w:val="28"/>
          <w:lang w:val="en-US"/>
        </w:rPr>
        <w:t xml:space="preserve"> </w:t>
      </w:r>
      <w:proofErr w:type="spellStart"/>
      <w:r w:rsidRPr="006C55D2">
        <w:rPr>
          <w:b/>
          <w:i/>
          <w:color w:val="000000"/>
          <w:sz w:val="28"/>
          <w:szCs w:val="28"/>
          <w:lang w:val="en-US"/>
        </w:rPr>
        <w:t>biến</w:t>
      </w:r>
      <w:proofErr w:type="spellEnd"/>
      <w:r w:rsidRPr="006C55D2">
        <w:rPr>
          <w:b/>
          <w:i/>
          <w:color w:val="000000"/>
          <w:sz w:val="28"/>
          <w:szCs w:val="28"/>
          <w:lang w:val="en-US"/>
        </w:rPr>
        <w:t xml:space="preserve"> “</w:t>
      </w:r>
      <w:proofErr w:type="gramStart"/>
      <w:r w:rsidRPr="006C55D2">
        <w:rPr>
          <w:b/>
          <w:i/>
          <w:color w:val="000000"/>
          <w:sz w:val="28"/>
          <w:szCs w:val="28"/>
          <w:lang w:val="en-US"/>
        </w:rPr>
        <w:t>,  “</w:t>
      </w:r>
      <w:proofErr w:type="spellStart"/>
      <w:proofErr w:type="gramEnd"/>
      <w:r w:rsidRPr="006C55D2">
        <w:rPr>
          <w:b/>
          <w:i/>
          <w:color w:val="000000"/>
          <w:sz w:val="28"/>
          <w:szCs w:val="28"/>
          <w:lang w:val="en-US"/>
        </w:rPr>
        <w:t>tự</w:t>
      </w:r>
      <w:proofErr w:type="spellEnd"/>
      <w:r w:rsidRPr="006C55D2">
        <w:rPr>
          <w:b/>
          <w:i/>
          <w:color w:val="000000"/>
          <w:sz w:val="28"/>
          <w:szCs w:val="28"/>
          <w:lang w:val="en-US"/>
        </w:rPr>
        <w:t xml:space="preserve"> </w:t>
      </w:r>
      <w:proofErr w:type="spellStart"/>
      <w:r w:rsidRPr="006C55D2">
        <w:rPr>
          <w:b/>
          <w:i/>
          <w:color w:val="000000"/>
          <w:sz w:val="28"/>
          <w:szCs w:val="28"/>
          <w:lang w:val="en-US"/>
        </w:rPr>
        <w:t>chuyển</w:t>
      </w:r>
      <w:proofErr w:type="spellEnd"/>
      <w:r w:rsidRPr="006C55D2">
        <w:rPr>
          <w:b/>
          <w:i/>
          <w:color w:val="000000"/>
          <w:sz w:val="28"/>
          <w:szCs w:val="28"/>
          <w:lang w:val="en-US"/>
        </w:rPr>
        <w:t xml:space="preserve"> </w:t>
      </w:r>
      <w:proofErr w:type="spellStart"/>
      <w:r w:rsidRPr="006C55D2">
        <w:rPr>
          <w:b/>
          <w:i/>
          <w:color w:val="000000"/>
          <w:sz w:val="28"/>
          <w:szCs w:val="28"/>
          <w:lang w:val="en-US"/>
        </w:rPr>
        <w:t>hóa</w:t>
      </w:r>
      <w:proofErr w:type="spellEnd"/>
      <w:r w:rsidRPr="006C55D2">
        <w:rPr>
          <w:b/>
          <w:i/>
          <w:color w:val="000000"/>
          <w:sz w:val="28"/>
          <w:szCs w:val="28"/>
          <w:lang w:val="en-US"/>
        </w:rPr>
        <w:t>”</w:t>
      </w:r>
      <w:r w:rsidR="006C55D2" w:rsidRPr="006C55D2">
        <w:rPr>
          <w:b/>
          <w:i/>
          <w:color w:val="000000"/>
          <w:sz w:val="28"/>
          <w:szCs w:val="28"/>
          <w:lang w:val="en-US"/>
        </w:rPr>
        <w:t xml:space="preserve"> </w:t>
      </w:r>
      <w:proofErr w:type="spellStart"/>
      <w:r w:rsidR="006C55D2" w:rsidRPr="006C55D2">
        <w:rPr>
          <w:b/>
          <w:i/>
          <w:color w:val="000000"/>
          <w:sz w:val="28"/>
          <w:szCs w:val="28"/>
          <w:lang w:val="en-US"/>
        </w:rPr>
        <w:t>để</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nghiêm</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túc</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kiểm</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điểm</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tự</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phê</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bình</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đồng</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thời</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phê</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bình</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cán</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bộ</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đảng</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viên</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có</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biểu</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hiện</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về</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suy</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thoái</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về</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tư</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tưởng</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chính</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trị</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đạo</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đức</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lối</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sống</w:t>
      </w:r>
      <w:proofErr w:type="spellEnd"/>
      <w:r w:rsidR="006C55D2" w:rsidRPr="006C55D2">
        <w:rPr>
          <w:b/>
          <w:i/>
          <w:color w:val="000000"/>
          <w:sz w:val="28"/>
          <w:szCs w:val="28"/>
          <w:lang w:val="en-US"/>
        </w:rPr>
        <w:t xml:space="preserve">, </w:t>
      </w:r>
      <w:r w:rsidR="006C55D2" w:rsidRPr="006C55D2">
        <w:rPr>
          <w:b/>
          <w:i/>
          <w:color w:val="000000"/>
          <w:sz w:val="28"/>
          <w:szCs w:val="28"/>
          <w:lang w:val="en-US"/>
        </w:rPr>
        <w:t>‘</w:t>
      </w:r>
      <w:proofErr w:type="spellStart"/>
      <w:r w:rsidR="006C55D2" w:rsidRPr="006C55D2">
        <w:rPr>
          <w:b/>
          <w:i/>
          <w:color w:val="000000"/>
          <w:sz w:val="28"/>
          <w:szCs w:val="28"/>
          <w:lang w:val="en-US"/>
        </w:rPr>
        <w:t>tự</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diễn</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biến</w:t>
      </w:r>
      <w:proofErr w:type="spellEnd"/>
      <w:r w:rsidR="006C55D2" w:rsidRPr="006C55D2">
        <w:rPr>
          <w:b/>
          <w:i/>
          <w:color w:val="000000"/>
          <w:sz w:val="28"/>
          <w:szCs w:val="28"/>
          <w:lang w:val="en-US"/>
        </w:rPr>
        <w:t xml:space="preserve"> “,  “</w:t>
      </w:r>
      <w:proofErr w:type="spellStart"/>
      <w:r w:rsidR="006C55D2" w:rsidRPr="006C55D2">
        <w:rPr>
          <w:b/>
          <w:i/>
          <w:color w:val="000000"/>
          <w:sz w:val="28"/>
          <w:szCs w:val="28"/>
          <w:lang w:val="en-US"/>
        </w:rPr>
        <w:t>tự</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chuyển</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hóa</w:t>
      </w:r>
      <w:proofErr w:type="spellEnd"/>
      <w:r w:rsidR="006C55D2" w:rsidRPr="006C55D2">
        <w:rPr>
          <w:b/>
          <w:i/>
          <w:color w:val="000000"/>
          <w:sz w:val="28"/>
          <w:szCs w:val="28"/>
          <w:lang w:val="en-US"/>
        </w:rPr>
        <w:t>”</w:t>
      </w:r>
      <w:r w:rsidR="006C55D2" w:rsidRPr="006C55D2">
        <w:rPr>
          <w:b/>
          <w:i/>
          <w:color w:val="000000"/>
          <w:sz w:val="28"/>
          <w:szCs w:val="28"/>
          <w:lang w:val="en-US"/>
        </w:rPr>
        <w:t xml:space="preserve"> </w:t>
      </w:r>
      <w:proofErr w:type="spellStart"/>
      <w:r w:rsidR="006C55D2" w:rsidRPr="006C55D2">
        <w:rPr>
          <w:b/>
          <w:i/>
          <w:color w:val="000000"/>
          <w:sz w:val="28"/>
          <w:szCs w:val="28"/>
          <w:lang w:val="en-US"/>
        </w:rPr>
        <w:t>trên</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tinh</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thần</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thẳng</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thắn</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đoàn</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kết</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xây</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dựng</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Sau</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kiểm</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điểm</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cá</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nhân</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tiếp</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thu</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hoàn</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chỉnh</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bản</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tự</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kiểm</w:t>
      </w:r>
      <w:proofErr w:type="spellEnd"/>
      <w:r w:rsidR="006C55D2" w:rsidRPr="006C55D2">
        <w:rPr>
          <w:b/>
          <w:i/>
          <w:color w:val="000000"/>
          <w:sz w:val="28"/>
          <w:szCs w:val="28"/>
          <w:lang w:val="en-US"/>
        </w:rPr>
        <w:t xml:space="preserve"> </w:t>
      </w:r>
      <w:proofErr w:type="spellStart"/>
      <w:proofErr w:type="gramStart"/>
      <w:r w:rsidR="006C55D2" w:rsidRPr="006C55D2">
        <w:rPr>
          <w:b/>
          <w:i/>
          <w:color w:val="000000"/>
          <w:sz w:val="28"/>
          <w:szCs w:val="28"/>
          <w:lang w:val="en-US"/>
        </w:rPr>
        <w:t>điểm</w:t>
      </w:r>
      <w:proofErr w:type="spellEnd"/>
      <w:r w:rsidR="006C55D2" w:rsidRPr="006C55D2">
        <w:rPr>
          <w:b/>
          <w:i/>
          <w:color w:val="000000"/>
          <w:sz w:val="28"/>
          <w:szCs w:val="28"/>
          <w:lang w:val="en-US"/>
        </w:rPr>
        <w:t xml:space="preserve"> ,</w:t>
      </w:r>
      <w:proofErr w:type="gramEnd"/>
      <w:r w:rsidR="006C55D2" w:rsidRPr="006C55D2">
        <w:rPr>
          <w:b/>
          <w:i/>
          <w:color w:val="000000"/>
          <w:sz w:val="28"/>
          <w:szCs w:val="28"/>
          <w:lang w:val="en-US"/>
        </w:rPr>
        <w:t xml:space="preserve"> </w:t>
      </w:r>
      <w:proofErr w:type="spellStart"/>
      <w:r w:rsidR="006C55D2" w:rsidRPr="006C55D2">
        <w:rPr>
          <w:b/>
          <w:i/>
          <w:color w:val="000000"/>
          <w:sz w:val="28"/>
          <w:szCs w:val="28"/>
          <w:lang w:val="en-US"/>
        </w:rPr>
        <w:t>xây</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dựng</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kế</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hoạch</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sửa</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chữa</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khắc</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phục</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khuyết</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điểm</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và</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báo</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cáo</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cấp</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có</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thẩm</w:t>
      </w:r>
      <w:proofErr w:type="spellEnd"/>
      <w:r w:rsidR="006C55D2" w:rsidRPr="006C55D2">
        <w:rPr>
          <w:b/>
          <w:i/>
          <w:color w:val="000000"/>
          <w:sz w:val="28"/>
          <w:szCs w:val="28"/>
          <w:lang w:val="en-US"/>
        </w:rPr>
        <w:t xml:space="preserve"> </w:t>
      </w:r>
      <w:proofErr w:type="spellStart"/>
      <w:r w:rsidR="006C55D2" w:rsidRPr="006C55D2">
        <w:rPr>
          <w:b/>
          <w:i/>
          <w:color w:val="000000"/>
          <w:sz w:val="28"/>
          <w:szCs w:val="28"/>
          <w:lang w:val="en-US"/>
        </w:rPr>
        <w:t>quyền</w:t>
      </w:r>
      <w:proofErr w:type="spellEnd"/>
      <w:r w:rsidR="006C55D2" w:rsidRPr="006C55D2">
        <w:rPr>
          <w:b/>
          <w:i/>
          <w:color w:val="000000"/>
          <w:sz w:val="28"/>
          <w:szCs w:val="28"/>
          <w:lang w:val="en-US"/>
        </w:rPr>
        <w:t>.</w:t>
      </w:r>
    </w:p>
    <w:p w:rsidR="0073603C" w:rsidRPr="0073603C" w:rsidRDefault="0073603C" w:rsidP="0073603C">
      <w:pPr>
        <w:pStyle w:val="NormalWeb"/>
        <w:shd w:val="clear" w:color="auto" w:fill="FFFFFF"/>
        <w:spacing w:before="0" w:beforeAutospacing="0" w:after="0" w:afterAutospacing="0" w:line="269" w:lineRule="auto"/>
        <w:ind w:firstLine="627"/>
        <w:jc w:val="both"/>
        <w:rPr>
          <w:i/>
          <w:iCs/>
          <w:color w:val="000000"/>
          <w:sz w:val="28"/>
          <w:szCs w:val="28"/>
        </w:rPr>
      </w:pPr>
      <w:r w:rsidRPr="0073603C">
        <w:rPr>
          <w:i/>
          <w:iCs/>
          <w:color w:val="000000"/>
          <w:sz w:val="28"/>
          <w:szCs w:val="28"/>
        </w:rPr>
        <w:t>b) Đảng viên giữ chức vụ lãnh đạo, quản lý:</w:t>
      </w:r>
    </w:p>
    <w:p w:rsidR="0073603C" w:rsidRPr="0073603C" w:rsidRDefault="0073603C" w:rsidP="0073603C">
      <w:pPr>
        <w:pStyle w:val="NormalWeb"/>
        <w:shd w:val="clear" w:color="auto" w:fill="FFFFFF"/>
        <w:spacing w:before="0" w:beforeAutospacing="0" w:after="0" w:afterAutospacing="0" w:line="269" w:lineRule="auto"/>
        <w:ind w:firstLine="627"/>
        <w:jc w:val="both"/>
        <w:rPr>
          <w:color w:val="000000"/>
          <w:sz w:val="28"/>
          <w:szCs w:val="28"/>
        </w:rPr>
      </w:pPr>
      <w:r w:rsidRPr="0073603C">
        <w:rPr>
          <w:rStyle w:val="apple-converted-space"/>
          <w:color w:val="000000"/>
          <w:sz w:val="28"/>
          <w:szCs w:val="28"/>
        </w:rPr>
        <w:t> </w:t>
      </w:r>
      <w:r w:rsidRPr="0073603C">
        <w:rPr>
          <w:color w:val="000000"/>
          <w:sz w:val="28"/>
          <w:szCs w:val="28"/>
        </w:rPr>
        <w:t xml:space="preserve">Ngoài những nội dung kiểm điểm theo </w:t>
      </w:r>
      <w:r w:rsidRPr="0073603C">
        <w:rPr>
          <w:rStyle w:val="apple-converted-space"/>
          <w:color w:val="000000"/>
          <w:sz w:val="28"/>
          <w:szCs w:val="28"/>
        </w:rPr>
        <w:t xml:space="preserve">Nghị định số 56/2015/NĐ-CP, ngày 09/6/2015 của Chính phủ, nội dung nêu tại khoản </w:t>
      </w:r>
      <w:r w:rsidRPr="0073603C">
        <w:rPr>
          <w:rStyle w:val="apple-converted-space"/>
          <w:i/>
          <w:color w:val="000000"/>
          <w:sz w:val="28"/>
          <w:szCs w:val="28"/>
        </w:rPr>
        <w:t>a)</w:t>
      </w:r>
      <w:r w:rsidRPr="0073603C">
        <w:rPr>
          <w:rStyle w:val="apple-converted-space"/>
          <w:color w:val="000000"/>
          <w:sz w:val="28"/>
          <w:szCs w:val="28"/>
        </w:rPr>
        <w:t xml:space="preserve"> nêu trên phải kiểm điểm </w:t>
      </w:r>
      <w:r w:rsidRPr="0073603C">
        <w:rPr>
          <w:color w:val="000000"/>
          <w:sz w:val="28"/>
          <w:szCs w:val="28"/>
        </w:rPr>
        <w:t>sâu sắc các nội dung sau:</w:t>
      </w:r>
    </w:p>
    <w:p w:rsidR="0073603C" w:rsidRPr="0073603C" w:rsidRDefault="0073603C" w:rsidP="0073603C">
      <w:pPr>
        <w:pStyle w:val="NormalWeb"/>
        <w:shd w:val="clear" w:color="auto" w:fill="FFFFFF"/>
        <w:spacing w:before="0" w:beforeAutospacing="0" w:after="0" w:afterAutospacing="0" w:line="269" w:lineRule="auto"/>
        <w:ind w:firstLine="627"/>
        <w:jc w:val="both"/>
        <w:rPr>
          <w:color w:val="000000"/>
          <w:sz w:val="28"/>
          <w:szCs w:val="28"/>
        </w:rPr>
      </w:pPr>
      <w:r w:rsidRPr="0073603C">
        <w:rPr>
          <w:color w:val="000000"/>
          <w:sz w:val="28"/>
          <w:szCs w:val="28"/>
        </w:rPr>
        <w:t>- Kết quả lãnh đạo, quản lý, tổ chức, điều hành; việc quy tụ, đoàn kết; thái độ công tâm, khách quan và sự tín nhiệm của cán bộ, đảng viên, quần chúng.</w:t>
      </w:r>
    </w:p>
    <w:p w:rsidR="0073603C" w:rsidRPr="0073603C" w:rsidRDefault="0073603C" w:rsidP="0073603C">
      <w:pPr>
        <w:pStyle w:val="NormalWeb"/>
        <w:shd w:val="clear" w:color="auto" w:fill="FFFFFF"/>
        <w:spacing w:before="0" w:beforeAutospacing="0" w:after="0" w:afterAutospacing="0" w:line="269" w:lineRule="auto"/>
        <w:ind w:firstLine="627"/>
        <w:jc w:val="both"/>
        <w:rPr>
          <w:color w:val="000000"/>
          <w:sz w:val="28"/>
          <w:szCs w:val="28"/>
        </w:rPr>
      </w:pPr>
      <w:r w:rsidRPr="0073603C">
        <w:rPr>
          <w:color w:val="000000"/>
          <w:sz w:val="28"/>
          <w:szCs w:val="28"/>
        </w:rPr>
        <w:t xml:space="preserve">- Tham gia cùng tập thể trong lãnh đạo và tổ chức thực hiện các nhiệm vụ chính trị và công tác tổ chức, cán bộ của </w:t>
      </w:r>
      <w:proofErr w:type="spellStart"/>
      <w:r w:rsidR="00942D82">
        <w:rPr>
          <w:color w:val="000000"/>
          <w:sz w:val="28"/>
          <w:szCs w:val="28"/>
          <w:lang w:val="en-US"/>
        </w:rPr>
        <w:t>nhà</w:t>
      </w:r>
      <w:proofErr w:type="spellEnd"/>
      <w:r w:rsidR="00942D82">
        <w:rPr>
          <w:color w:val="000000"/>
          <w:sz w:val="28"/>
          <w:szCs w:val="28"/>
          <w:lang w:val="en-US"/>
        </w:rPr>
        <w:t xml:space="preserve"> </w:t>
      </w:r>
      <w:proofErr w:type="spellStart"/>
      <w:r w:rsidR="00942D82">
        <w:rPr>
          <w:color w:val="000000"/>
          <w:sz w:val="28"/>
          <w:szCs w:val="28"/>
          <w:lang w:val="en-US"/>
        </w:rPr>
        <w:t>trường</w:t>
      </w:r>
      <w:proofErr w:type="spellEnd"/>
      <w:r w:rsidRPr="0073603C">
        <w:rPr>
          <w:color w:val="000000"/>
          <w:sz w:val="28"/>
          <w:szCs w:val="28"/>
        </w:rPr>
        <w:t>; làm rõ trách nhiệm cá nhân đối với những hạn chế, khuyết điểm của tập thể.</w:t>
      </w:r>
    </w:p>
    <w:p w:rsidR="0073603C" w:rsidRPr="0073603C" w:rsidRDefault="0073603C" w:rsidP="0073603C">
      <w:pPr>
        <w:pStyle w:val="NormalWeb"/>
        <w:shd w:val="clear" w:color="auto" w:fill="FFFFFF"/>
        <w:spacing w:before="0" w:beforeAutospacing="0" w:after="0" w:afterAutospacing="0" w:line="269" w:lineRule="auto"/>
        <w:ind w:firstLine="627"/>
        <w:jc w:val="both"/>
        <w:rPr>
          <w:color w:val="000000"/>
          <w:sz w:val="28"/>
          <w:szCs w:val="28"/>
        </w:rPr>
      </w:pPr>
      <w:r w:rsidRPr="0073603C">
        <w:rPr>
          <w:color w:val="000000"/>
          <w:sz w:val="28"/>
          <w:szCs w:val="28"/>
        </w:rPr>
        <w:t>- Ý thức trách nhiệm trong thực hiện nhiệm vụ, tu dưỡng đạo đức, lối sống, ý thức nêu gương của bản thân và gia đình.</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Kiểm điểm việc tiếp thu, sửa chữa hạn chế, khuyết điểm hoặc vi phạm (nếu có) được chỉ ra sau kiểm điểm tự phê bình và phê bình theo tinh thần Nghị quyết Trung ương 4 (Khóa XI) và những vấn đề mới phát sinh (nếu có).</w:t>
      </w:r>
    </w:p>
    <w:p w:rsidR="0073603C" w:rsidRPr="0073603C" w:rsidRDefault="0073603C" w:rsidP="0073603C">
      <w:pPr>
        <w:spacing w:line="269" w:lineRule="auto"/>
        <w:ind w:firstLine="720"/>
        <w:jc w:val="both"/>
        <w:rPr>
          <w:rFonts w:ascii="Times New Roman" w:hAnsi="Times New Roman"/>
          <w:b/>
          <w:lang w:val="pt-BR"/>
        </w:rPr>
      </w:pPr>
      <w:r w:rsidRPr="0073603C">
        <w:rPr>
          <w:rFonts w:ascii="Times New Roman" w:hAnsi="Times New Roman"/>
          <w:b/>
          <w:lang w:val="pt-BR"/>
        </w:rPr>
        <w:t>3. Các bước tiến hành</w:t>
      </w:r>
    </w:p>
    <w:p w:rsidR="0073603C" w:rsidRPr="0073603C" w:rsidRDefault="0073603C" w:rsidP="0073603C">
      <w:pPr>
        <w:autoSpaceDE w:val="0"/>
        <w:autoSpaceDN w:val="0"/>
        <w:adjustRightInd w:val="0"/>
        <w:spacing w:line="269" w:lineRule="auto"/>
        <w:ind w:firstLine="720"/>
        <w:jc w:val="both"/>
        <w:rPr>
          <w:rFonts w:ascii="Times New Roman" w:hAnsi="Times New Roman"/>
          <w:b/>
          <w:i/>
          <w:iCs/>
          <w:lang w:val="pt-BR"/>
        </w:rPr>
      </w:pPr>
      <w:r w:rsidRPr="0073603C">
        <w:rPr>
          <w:rFonts w:ascii="Times New Roman" w:hAnsi="Times New Roman"/>
          <w:b/>
          <w:i/>
          <w:iCs/>
          <w:lang w:val="pt-BR"/>
        </w:rPr>
        <w:t>3.1. Chuẩn bị kiểm điểm</w:t>
      </w:r>
    </w:p>
    <w:p w:rsidR="0073603C" w:rsidRPr="0073603C" w:rsidRDefault="0073603C" w:rsidP="0073603C">
      <w:pPr>
        <w:autoSpaceDE w:val="0"/>
        <w:autoSpaceDN w:val="0"/>
        <w:adjustRightInd w:val="0"/>
        <w:spacing w:line="269" w:lineRule="auto"/>
        <w:ind w:firstLine="720"/>
        <w:jc w:val="both"/>
        <w:rPr>
          <w:rFonts w:ascii="Times New Roman" w:hAnsi="Times New Roman"/>
          <w:lang w:val="pt-BR"/>
        </w:rPr>
      </w:pPr>
      <w:r w:rsidRPr="0073603C">
        <w:rPr>
          <w:rFonts w:ascii="Times New Roman" w:hAnsi="Times New Roman"/>
          <w:lang w:val="pt-BR"/>
        </w:rPr>
        <w:t xml:space="preserve">- </w:t>
      </w:r>
      <w:r w:rsidR="00E76312">
        <w:rPr>
          <w:rFonts w:ascii="Times New Roman" w:hAnsi="Times New Roman"/>
          <w:lang w:val="pt-BR"/>
        </w:rPr>
        <w:t xml:space="preserve">Bí thư Đảng ủy, Bí thư chi bộ </w:t>
      </w:r>
      <w:r w:rsidRPr="0073603C">
        <w:rPr>
          <w:rFonts w:ascii="Times New Roman" w:hAnsi="Times New Roman"/>
          <w:lang w:val="pt-BR"/>
        </w:rPr>
        <w:t>trực tiếp chỉ đạo chuẩn bị báo cáo kiểm điểm của tập thể và gửi trước cho các thành viên dự kiểm điểm ít nhất 3 ngày để nghiên cứu, chuẩn bị ý kiến tham gia, đóng góp.</w:t>
      </w:r>
    </w:p>
    <w:p w:rsidR="0073603C" w:rsidRPr="0073603C" w:rsidRDefault="0073603C" w:rsidP="0073603C">
      <w:pPr>
        <w:autoSpaceDE w:val="0"/>
        <w:autoSpaceDN w:val="0"/>
        <w:adjustRightInd w:val="0"/>
        <w:spacing w:line="269" w:lineRule="auto"/>
        <w:ind w:firstLine="720"/>
        <w:jc w:val="both"/>
        <w:rPr>
          <w:rFonts w:ascii="Times New Roman" w:hAnsi="Times New Roman"/>
          <w:i/>
          <w:lang w:val="pt-BR"/>
        </w:rPr>
      </w:pPr>
      <w:r w:rsidRPr="0073603C">
        <w:rPr>
          <w:rFonts w:ascii="Times New Roman" w:hAnsi="Times New Roman"/>
          <w:lang w:val="pt-BR"/>
        </w:rPr>
        <w:t xml:space="preserve">- Cá nhân đảng viên chỉ làm một bản kiểm điểm </w:t>
      </w:r>
      <w:r w:rsidRPr="0073603C">
        <w:rPr>
          <w:rFonts w:ascii="Times New Roman" w:hAnsi="Times New Roman"/>
          <w:i/>
          <w:lang w:val="pt-BR"/>
        </w:rPr>
        <w:t>(theo mẫu 01 ).</w:t>
      </w:r>
    </w:p>
    <w:p w:rsidR="0073603C" w:rsidRPr="0073603C" w:rsidRDefault="0073603C" w:rsidP="0073603C">
      <w:pPr>
        <w:autoSpaceDE w:val="0"/>
        <w:autoSpaceDN w:val="0"/>
        <w:adjustRightInd w:val="0"/>
        <w:spacing w:line="269" w:lineRule="auto"/>
        <w:ind w:firstLine="720"/>
        <w:jc w:val="both"/>
        <w:rPr>
          <w:rFonts w:ascii="Times New Roman" w:hAnsi="Times New Roman"/>
          <w:lang w:val="pt-BR"/>
        </w:rPr>
      </w:pPr>
      <w:r w:rsidRPr="0073603C">
        <w:rPr>
          <w:rFonts w:ascii="Times New Roman" w:hAnsi="Times New Roman"/>
          <w:lang w:val="pt-BR"/>
        </w:rPr>
        <w:t>- Lấy ý kiến nhận xét của cấp ủy nơi cư trú đối với cá nhân (</w:t>
      </w:r>
      <w:r w:rsidR="00E76312">
        <w:rPr>
          <w:rFonts w:ascii="Times New Roman" w:hAnsi="Times New Roman"/>
          <w:i/>
          <w:lang w:val="pt-BR"/>
        </w:rPr>
        <w:t>theo mẫu 02</w:t>
      </w:r>
      <w:r w:rsidRPr="0073603C">
        <w:rPr>
          <w:rFonts w:ascii="Times New Roman" w:hAnsi="Times New Roman"/>
          <w:lang w:val="pt-BR"/>
        </w:rPr>
        <w:t>)</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 Báo cáo kiểm điểm tập thể và bản kiểm điểm cá nhân phải chỉ rõ ưu điểm, khuyết điểm, nguyên nhân; giải trình những nội dung, ý kiến đóng góp (nếu có). </w:t>
      </w:r>
    </w:p>
    <w:p w:rsidR="0073603C" w:rsidRPr="0073603C" w:rsidRDefault="0073603C" w:rsidP="0073603C">
      <w:pPr>
        <w:autoSpaceDE w:val="0"/>
        <w:autoSpaceDN w:val="0"/>
        <w:adjustRightInd w:val="0"/>
        <w:spacing w:line="269" w:lineRule="auto"/>
        <w:ind w:firstLine="720"/>
        <w:jc w:val="both"/>
        <w:rPr>
          <w:rFonts w:ascii="Times New Roman" w:hAnsi="Times New Roman"/>
          <w:b/>
          <w:bCs/>
          <w:i/>
          <w:iCs/>
          <w:lang w:val="pt-BR"/>
        </w:rPr>
      </w:pPr>
      <w:r w:rsidRPr="0073603C">
        <w:rPr>
          <w:rFonts w:ascii="Times New Roman" w:hAnsi="Times New Roman"/>
          <w:b/>
          <w:bCs/>
          <w:i/>
          <w:iCs/>
          <w:lang w:val="pt-BR"/>
        </w:rPr>
        <w:t>3.2. Tổ chức kiểm điểm</w:t>
      </w:r>
    </w:p>
    <w:p w:rsidR="0055211B"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 Kiểm điểm tập thể trước, cá nhân sau; cấp uỷ viên, cán bộ lãnh đạo kiểm điểm trước, đảng viên sau. </w:t>
      </w:r>
      <w:r w:rsidR="00AD6BC4">
        <w:rPr>
          <w:rFonts w:ascii="Times New Roman" w:hAnsi="Times New Roman"/>
          <w:lang w:val="pt-BR"/>
        </w:rPr>
        <w:t>K</w:t>
      </w:r>
      <w:r w:rsidRPr="0073603C">
        <w:rPr>
          <w:rFonts w:ascii="Times New Roman" w:hAnsi="Times New Roman"/>
          <w:lang w:val="pt-BR"/>
        </w:rPr>
        <w:t xml:space="preserve">ết hợp kiểm điểm tập thể </w:t>
      </w:r>
      <w:r w:rsidR="00AD6BC4">
        <w:rPr>
          <w:rFonts w:ascii="Times New Roman" w:hAnsi="Times New Roman"/>
          <w:lang w:val="pt-BR"/>
        </w:rPr>
        <w:t>Đảng ủy</w:t>
      </w:r>
      <w:r w:rsidRPr="0073603C">
        <w:rPr>
          <w:rFonts w:ascii="Times New Roman" w:hAnsi="Times New Roman"/>
          <w:lang w:val="pt-BR"/>
        </w:rPr>
        <w:t xml:space="preserve"> với kiểm điểm tập thể </w:t>
      </w:r>
      <w:r w:rsidR="00AD6BC4">
        <w:rPr>
          <w:rFonts w:ascii="Times New Roman" w:hAnsi="Times New Roman"/>
          <w:lang w:val="pt-BR"/>
        </w:rPr>
        <w:t>ban thường vụ</w:t>
      </w:r>
      <w:r w:rsidRPr="0073603C">
        <w:rPr>
          <w:rFonts w:ascii="Times New Roman" w:hAnsi="Times New Roman"/>
          <w:lang w:val="pt-BR"/>
        </w:rPr>
        <w:t xml:space="preserve">.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lang w:val="pt-BR"/>
        </w:rPr>
        <w:t>a. Kiểm điểm tập thể</w:t>
      </w:r>
      <w:r w:rsidRPr="0073603C">
        <w:rPr>
          <w:rFonts w:ascii="Times New Roman" w:hAnsi="Times New Roman"/>
          <w:lang w:val="pt-BR"/>
        </w:rPr>
        <w:t xml:space="preserve">: </w:t>
      </w:r>
      <w:r w:rsidR="00B2737F">
        <w:rPr>
          <w:rFonts w:ascii="Times New Roman" w:hAnsi="Times New Roman"/>
          <w:lang w:val="pt-BR"/>
        </w:rPr>
        <w:t xml:space="preserve">Bí thư Đảng ủy, chi bộ </w:t>
      </w:r>
      <w:r w:rsidRPr="0073603C">
        <w:rPr>
          <w:rFonts w:ascii="Times New Roman" w:hAnsi="Times New Roman"/>
          <w:lang w:val="pt-BR"/>
        </w:rPr>
        <w:t xml:space="preserve">chủ trì việc kiểm điểm, định hướng các nội dung cần tập trung thảo luận </w:t>
      </w:r>
      <w:bookmarkStart w:id="0" w:name="_GoBack"/>
      <w:bookmarkEnd w:id="0"/>
      <w:r w:rsidRPr="0073603C">
        <w:rPr>
          <w:rFonts w:ascii="Times New Roman" w:hAnsi="Times New Roman"/>
          <w:lang w:val="pt-BR"/>
        </w:rPr>
        <w:t>và tiếp thu các ý kiến đóng góp để kết luận và hoàn thiện báo cáo kiểm điểm của tập thể.</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lang w:val="pt-BR"/>
        </w:rPr>
        <w:t>b. Kiểm điểm cá nhân</w:t>
      </w:r>
      <w:r w:rsidRPr="0073603C">
        <w:rPr>
          <w:rFonts w:ascii="Times New Roman" w:hAnsi="Times New Roman"/>
          <w:lang w:val="pt-BR"/>
        </w:rPr>
        <w:t xml:space="preserve">: Đảng viên trình bày bản tự kiểm điểm, tập thể đóng góp ý kiến, cá nhân tiếp thu, người chủ trì kết luận (khi kiểm điểm </w:t>
      </w:r>
      <w:r w:rsidR="006576E3">
        <w:rPr>
          <w:rFonts w:ascii="Times New Roman" w:hAnsi="Times New Roman"/>
          <w:lang w:val="pt-BR"/>
        </w:rPr>
        <w:t>bí thư</w:t>
      </w:r>
      <w:r w:rsidRPr="0073603C">
        <w:rPr>
          <w:rFonts w:ascii="Times New Roman" w:hAnsi="Times New Roman"/>
          <w:lang w:val="pt-BR"/>
        </w:rPr>
        <w:t xml:space="preserve"> thì phân công phó </w:t>
      </w:r>
      <w:r w:rsidR="006576E3">
        <w:rPr>
          <w:rFonts w:ascii="Times New Roman" w:hAnsi="Times New Roman"/>
          <w:lang w:val="pt-BR"/>
        </w:rPr>
        <w:t xml:space="preserve">bí thư </w:t>
      </w:r>
      <w:r w:rsidRPr="0073603C">
        <w:rPr>
          <w:rFonts w:ascii="Times New Roman" w:hAnsi="Times New Roman"/>
          <w:lang w:val="pt-BR"/>
        </w:rPr>
        <w:t xml:space="preserve">chủ trì). Đảng viên giữ chức vụ lãnh đạo, quản lý ở nơi </w:t>
      </w:r>
      <w:r w:rsidRPr="0073603C">
        <w:rPr>
          <w:rFonts w:ascii="Times New Roman" w:hAnsi="Times New Roman"/>
          <w:lang w:val="pt-BR"/>
        </w:rPr>
        <w:lastRenderedPageBreak/>
        <w:t xml:space="preserve">nào thì kiểm điểm sâu việc thực hiện chức trách, nhiệm vụ được giao ở nơi đó; ở chi bộ thì báo cáo tóm tắt kết quả đã kiểm điểm trước khi kiểm điểm việc thực hiện nhiệm vụ của đảng viên.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 Trong quá trình kiểm điểm, nếu có dấu hiệu vi phạm nhưng chưa đủ cơ sở kết luận thì báo cáo cấp có thẩm quyền xác minh, làm rõ.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b/>
          <w:bCs/>
          <w:i/>
          <w:iCs/>
          <w:lang w:val="pt-BR"/>
        </w:rPr>
        <w:t> 3.3. Đánh giá, phân loại cán bộ sau kiểm điểm</w:t>
      </w:r>
    </w:p>
    <w:p w:rsidR="0073603C" w:rsidRPr="0073603C" w:rsidRDefault="0073603C" w:rsidP="0073603C">
      <w:pPr>
        <w:pStyle w:val="NormalWeb"/>
        <w:shd w:val="clear" w:color="auto" w:fill="FFFFFF"/>
        <w:spacing w:before="0" w:beforeAutospacing="0" w:after="0" w:afterAutospacing="0" w:line="269" w:lineRule="auto"/>
        <w:ind w:firstLine="627"/>
        <w:jc w:val="both"/>
        <w:rPr>
          <w:sz w:val="28"/>
          <w:szCs w:val="28"/>
        </w:rPr>
      </w:pPr>
      <w:r w:rsidRPr="0073603C">
        <w:rPr>
          <w:sz w:val="28"/>
          <w:szCs w:val="28"/>
        </w:rPr>
        <w:t xml:space="preserve">- Trên cơ sở kết quả kiểm điểm và tự xếp loại của từng cá nhân, cấp có thẩm quyền sẽ thực hiện đánh giá, phân loại cán bộ theo Quy chế đánh giá cán bộ, công chức ban hành kèm theo Quyết định số 286-QĐ/TW, ngày 08/02/2010 của Bộ Chính trị (khoá X); </w:t>
      </w:r>
      <w:r w:rsidRPr="0073603C">
        <w:rPr>
          <w:rStyle w:val="apple-converted-space"/>
          <w:color w:val="000000"/>
          <w:sz w:val="28"/>
          <w:szCs w:val="28"/>
        </w:rPr>
        <w:t>Nghị định số 56/2015/NĐ-CP, ngày 09/6/2015 của Chính phủ.</w:t>
      </w:r>
      <w:r w:rsidRPr="0073603C">
        <w:rPr>
          <w:rStyle w:val="apple-converted-space"/>
          <w:color w:val="000000"/>
          <w:sz w:val="28"/>
          <w:szCs w:val="28"/>
          <w:lang w:val="pt-BR"/>
        </w:rPr>
        <w:t xml:space="preserve"> V</w:t>
      </w:r>
      <w:r w:rsidRPr="0073603C">
        <w:rPr>
          <w:sz w:val="28"/>
          <w:szCs w:val="28"/>
        </w:rPr>
        <w:t>iệc đánh giá, phân loại cán bộ, công chức, viên chức được thực hiện bằng hình thức biểu quyết bằng phiếu.</w:t>
      </w:r>
    </w:p>
    <w:p w:rsidR="0073603C" w:rsidRPr="0055211B" w:rsidRDefault="0073603C" w:rsidP="0073603C">
      <w:pPr>
        <w:spacing w:line="269" w:lineRule="auto"/>
        <w:ind w:firstLine="720"/>
        <w:jc w:val="both"/>
        <w:rPr>
          <w:rFonts w:ascii="Times New Roman" w:hAnsi="Times New Roman"/>
          <w:i/>
          <w:lang w:val="pt-BR"/>
        </w:rPr>
      </w:pPr>
      <w:r w:rsidRPr="0073603C">
        <w:rPr>
          <w:rFonts w:ascii="Times New Roman" w:hAnsi="Times New Roman"/>
          <w:lang w:val="pt-BR"/>
        </w:rPr>
        <w:t xml:space="preserve">- </w:t>
      </w:r>
      <w:r w:rsidRPr="0055211B">
        <w:rPr>
          <w:rFonts w:ascii="Times New Roman" w:hAnsi="Times New Roman"/>
          <w:i/>
          <w:lang w:val="pt-BR"/>
        </w:rPr>
        <w:t>Đối với cán bộ tham gia nhiều cấp uỷ</w:t>
      </w:r>
      <w:r w:rsidR="00187F24">
        <w:rPr>
          <w:rFonts w:ascii="Times New Roman" w:hAnsi="Times New Roman"/>
          <w:i/>
          <w:lang w:val="pt-BR"/>
        </w:rPr>
        <w:t xml:space="preserve"> </w:t>
      </w:r>
      <w:r w:rsidRPr="0055211B">
        <w:rPr>
          <w:rFonts w:ascii="Times New Roman" w:hAnsi="Times New Roman"/>
          <w:i/>
          <w:lang w:val="pt-BR"/>
        </w:rPr>
        <w:t>và tập thể lãnh đạo thì chỉ thực hiện đánh giá, phân loại khi kiểm điểm ở cấp uỷ,  tập thể lãnh đạo cao nhất mà cán bộ đó tham gia.</w:t>
      </w:r>
    </w:p>
    <w:p w:rsidR="0073603C" w:rsidRPr="0073603C" w:rsidRDefault="0073603C" w:rsidP="0073603C">
      <w:pPr>
        <w:spacing w:line="269" w:lineRule="auto"/>
        <w:ind w:firstLine="720"/>
        <w:jc w:val="both"/>
        <w:rPr>
          <w:rFonts w:ascii="Times New Roman" w:hAnsi="Times New Roman"/>
          <w:b/>
          <w:lang w:val="pt-BR"/>
        </w:rPr>
      </w:pPr>
      <w:r w:rsidRPr="0073603C">
        <w:rPr>
          <w:rFonts w:ascii="Times New Roman" w:hAnsi="Times New Roman"/>
          <w:b/>
          <w:lang w:val="pt-BR"/>
        </w:rPr>
        <w:t>4. Thành phần mời dự kiểm điểm</w:t>
      </w:r>
    </w:p>
    <w:p w:rsidR="0073603C" w:rsidRPr="0073603C" w:rsidRDefault="0073603C" w:rsidP="0073603C">
      <w:pPr>
        <w:autoSpaceDE w:val="0"/>
        <w:autoSpaceDN w:val="0"/>
        <w:adjustRightInd w:val="0"/>
        <w:spacing w:line="269" w:lineRule="auto"/>
        <w:ind w:firstLine="720"/>
        <w:jc w:val="both"/>
        <w:rPr>
          <w:rFonts w:ascii="Times New Roman" w:hAnsi="Times New Roman"/>
          <w:color w:val="000000"/>
          <w:lang w:val="pt-BR"/>
        </w:rPr>
      </w:pPr>
      <w:r w:rsidRPr="0073603C">
        <w:rPr>
          <w:rFonts w:ascii="Times New Roman" w:hAnsi="Times New Roman"/>
          <w:color w:val="000000"/>
          <w:lang w:val="pt-BR"/>
        </w:rPr>
        <w:t>Khi kiểm điểm đ</w:t>
      </w:r>
      <w:r w:rsidR="0055211B">
        <w:rPr>
          <w:rFonts w:ascii="Times New Roman" w:hAnsi="Times New Roman"/>
          <w:color w:val="000000"/>
          <w:lang w:val="pt-BR"/>
        </w:rPr>
        <w:t xml:space="preserve">ảng ủy </w:t>
      </w:r>
      <w:r w:rsidRPr="0073603C">
        <w:rPr>
          <w:rFonts w:ascii="Times New Roman" w:hAnsi="Times New Roman"/>
          <w:color w:val="000000"/>
          <w:lang w:val="pt-BR"/>
        </w:rPr>
        <w:t xml:space="preserve">và cán bộ diện Ban Thường vụ Quận ủy quản lý, đại biểu đến dự gồm: Đồng chí Ủy viên Ban Thường vụ Quận ủy được phân công phụ trách đảng bộ, Đại diện lãnh đạo Ban Tuyên giáo, Ban Dân vận, Ban Tổ chức, Ủy ban kiểm tra và Văn phòng Quận ủy. </w:t>
      </w:r>
    </w:p>
    <w:p w:rsidR="0073603C" w:rsidRPr="0073603C" w:rsidRDefault="0073603C" w:rsidP="0073603C">
      <w:pPr>
        <w:autoSpaceDE w:val="0"/>
        <w:autoSpaceDN w:val="0"/>
        <w:adjustRightInd w:val="0"/>
        <w:spacing w:line="269" w:lineRule="auto"/>
        <w:ind w:firstLine="720"/>
        <w:jc w:val="both"/>
        <w:rPr>
          <w:rFonts w:ascii="Times New Roman" w:hAnsi="Times New Roman"/>
          <w:b/>
          <w:color w:val="000000"/>
          <w:lang w:val="pt-BR"/>
        </w:rPr>
      </w:pPr>
      <w:r w:rsidRPr="0073603C">
        <w:rPr>
          <w:rFonts w:ascii="Times New Roman" w:hAnsi="Times New Roman"/>
          <w:b/>
          <w:color w:val="000000"/>
          <w:lang w:val="pt-BR"/>
        </w:rPr>
        <w:t>5. Thời gian kiểm điểm</w:t>
      </w:r>
    </w:p>
    <w:p w:rsidR="0073603C" w:rsidRDefault="000E2675" w:rsidP="0073603C">
      <w:pPr>
        <w:spacing w:line="269" w:lineRule="auto"/>
        <w:ind w:firstLine="720"/>
        <w:jc w:val="both"/>
        <w:rPr>
          <w:rFonts w:ascii="Times New Roman" w:hAnsi="Times New Roman"/>
          <w:lang w:val="pt-BR"/>
        </w:rPr>
      </w:pPr>
      <w:r>
        <w:rPr>
          <w:rFonts w:ascii="Times New Roman" w:hAnsi="Times New Roman"/>
          <w:lang w:val="pt-BR"/>
        </w:rPr>
        <w:t>- Chi bộ hoàn thành trước 25</w:t>
      </w:r>
      <w:r w:rsidR="0055211B">
        <w:rPr>
          <w:rFonts w:ascii="Times New Roman" w:hAnsi="Times New Roman"/>
          <w:lang w:val="pt-BR"/>
        </w:rPr>
        <w:t>/12/2016</w:t>
      </w:r>
    </w:p>
    <w:p w:rsidR="0055211B" w:rsidRPr="0073603C" w:rsidRDefault="0055211B" w:rsidP="0073603C">
      <w:pPr>
        <w:spacing w:line="269" w:lineRule="auto"/>
        <w:ind w:firstLine="720"/>
        <w:jc w:val="both"/>
        <w:rPr>
          <w:rFonts w:ascii="Times New Roman" w:hAnsi="Times New Roman"/>
          <w:lang w:val="pt-BR"/>
        </w:rPr>
      </w:pPr>
      <w:r>
        <w:rPr>
          <w:rFonts w:ascii="Times New Roman" w:hAnsi="Times New Roman"/>
          <w:lang w:val="pt-BR"/>
        </w:rPr>
        <w:t>- Đảng bộ hoàn thành trước 30/12/2016</w:t>
      </w:r>
    </w:p>
    <w:p w:rsidR="0073603C" w:rsidRPr="0073603C" w:rsidRDefault="0073603C" w:rsidP="0073603C">
      <w:pPr>
        <w:spacing w:line="269" w:lineRule="auto"/>
        <w:ind w:firstLine="720"/>
        <w:jc w:val="both"/>
        <w:rPr>
          <w:rFonts w:ascii="Times New Roman" w:hAnsi="Times New Roman"/>
          <w:b/>
          <w:bCs/>
          <w:lang w:val="pt-BR"/>
        </w:rPr>
      </w:pPr>
      <w:r w:rsidRPr="0073603C">
        <w:rPr>
          <w:rFonts w:ascii="Times New Roman" w:hAnsi="Times New Roman"/>
          <w:b/>
          <w:bCs/>
          <w:lang w:val="pt-BR"/>
        </w:rPr>
        <w:t>II. ĐÁNH GIÁ, PHÂN LOẠI CHẤT LƯỢNG TỔ CHỨC CƠ SỞ ĐẢNG VÀ ĐẢNG VIÊN</w:t>
      </w:r>
    </w:p>
    <w:p w:rsidR="00DB6DCB"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Đánh giá, phân loại chất lượng cán bộ, công chức, viên chức trước, đảng viên sau;</w:t>
      </w:r>
      <w:r w:rsidR="0055211B">
        <w:rPr>
          <w:rFonts w:ascii="Times New Roman" w:hAnsi="Times New Roman"/>
          <w:lang w:val="pt-BR"/>
        </w:rPr>
        <w:t xml:space="preserve"> </w:t>
      </w:r>
    </w:p>
    <w:p w:rsidR="0073603C" w:rsidRPr="0073603C" w:rsidRDefault="0073603C" w:rsidP="0073603C">
      <w:pPr>
        <w:spacing w:line="269" w:lineRule="auto"/>
        <w:ind w:firstLine="720"/>
        <w:jc w:val="both"/>
        <w:rPr>
          <w:rFonts w:ascii="Times New Roman" w:hAnsi="Times New Roman"/>
          <w:b/>
          <w:bCs/>
          <w:lang w:val="pt-BR"/>
        </w:rPr>
      </w:pPr>
      <w:r w:rsidRPr="0073603C">
        <w:rPr>
          <w:rFonts w:ascii="Times New Roman" w:hAnsi="Times New Roman"/>
          <w:b/>
          <w:bCs/>
          <w:lang w:val="pt-BR"/>
        </w:rPr>
        <w:t>1. Đánh giá tổ chức cơ sở đảng</w:t>
      </w:r>
    </w:p>
    <w:p w:rsidR="0073603C" w:rsidRPr="0073603C" w:rsidRDefault="0073603C" w:rsidP="0073603C">
      <w:pPr>
        <w:spacing w:line="269" w:lineRule="auto"/>
        <w:ind w:firstLine="720"/>
        <w:jc w:val="both"/>
        <w:rPr>
          <w:rFonts w:ascii="Times New Roman" w:hAnsi="Times New Roman"/>
          <w:b/>
          <w:bCs/>
          <w:i/>
          <w:iCs/>
          <w:lang w:val="pt-BR"/>
        </w:rPr>
      </w:pPr>
      <w:r w:rsidRPr="0073603C">
        <w:rPr>
          <w:rFonts w:ascii="Times New Roman" w:hAnsi="Times New Roman"/>
          <w:b/>
          <w:bCs/>
          <w:i/>
          <w:iCs/>
          <w:lang w:val="pt-BR"/>
        </w:rPr>
        <w:t>1.1. Đối tượng</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Đảng bộ, chi bộ.</w:t>
      </w:r>
    </w:p>
    <w:p w:rsidR="0073603C" w:rsidRPr="0073603C" w:rsidRDefault="0073603C" w:rsidP="0073603C">
      <w:pPr>
        <w:spacing w:line="269" w:lineRule="auto"/>
        <w:ind w:firstLine="720"/>
        <w:jc w:val="both"/>
        <w:rPr>
          <w:rFonts w:ascii="Times New Roman" w:hAnsi="Times New Roman"/>
          <w:b/>
          <w:bCs/>
          <w:iCs/>
          <w:lang w:val="pt-BR"/>
        </w:rPr>
      </w:pPr>
      <w:r w:rsidRPr="0073603C">
        <w:rPr>
          <w:rFonts w:ascii="Times New Roman" w:hAnsi="Times New Roman"/>
          <w:b/>
          <w:bCs/>
          <w:i/>
          <w:iCs/>
          <w:lang w:val="pt-BR"/>
        </w:rPr>
        <w:t xml:space="preserve">1.2. Nội dung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 </w:t>
      </w:r>
      <w:r w:rsidRPr="0073603C">
        <w:rPr>
          <w:rFonts w:ascii="Times New Roman" w:hAnsi="Times New Roman"/>
          <w:i/>
          <w:iCs/>
          <w:lang w:val="pt-BR"/>
        </w:rPr>
        <w:t>Thực hiện nhiệm vụ chính trị (</w:t>
      </w:r>
      <w:r w:rsidRPr="0073603C">
        <w:rPr>
          <w:rFonts w:ascii="Times New Roman" w:hAnsi="Times New Roman"/>
          <w:b/>
          <w:bCs/>
          <w:i/>
          <w:iCs/>
          <w:lang w:val="pt-BR"/>
        </w:rPr>
        <w:t>40 điểm</w:t>
      </w:r>
      <w:r w:rsidRPr="0073603C">
        <w:rPr>
          <w:rFonts w:ascii="Times New Roman" w:hAnsi="Times New Roman"/>
          <w:i/>
          <w:iCs/>
          <w:lang w:val="pt-BR"/>
        </w:rPr>
        <w:t>)</w:t>
      </w:r>
      <w:r w:rsidRPr="0073603C">
        <w:rPr>
          <w:rFonts w:ascii="Times New Roman" w:hAnsi="Times New Roman"/>
          <w:lang w:val="pt-BR"/>
        </w:rPr>
        <w:t xml:space="preserve">: Việc triển khai, cụ thể hóa và tổ chức thực hiện các chỉ thị, nghị quyết của Trung ương và nhiệm vụ được cấp ủy cấp trên giao; kết quả thực hiện các nhiệm vụ của cơ quan, đơn vị và thực hiện Quy chế dân chủ ở cơ sở.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 </w:t>
      </w:r>
      <w:r w:rsidRPr="0073603C">
        <w:rPr>
          <w:rFonts w:ascii="Times New Roman" w:hAnsi="Times New Roman"/>
          <w:i/>
          <w:iCs/>
          <w:lang w:val="pt-BR"/>
        </w:rPr>
        <w:t>Công tác chính trị tư tưởng (</w:t>
      </w:r>
      <w:r w:rsidRPr="0073603C">
        <w:rPr>
          <w:rFonts w:ascii="Times New Roman" w:hAnsi="Times New Roman"/>
          <w:b/>
          <w:bCs/>
          <w:i/>
          <w:iCs/>
          <w:lang w:val="pt-BR"/>
        </w:rPr>
        <w:t>20 điểm</w:t>
      </w:r>
      <w:r w:rsidRPr="0073603C">
        <w:rPr>
          <w:rFonts w:ascii="Times New Roman" w:hAnsi="Times New Roman"/>
          <w:i/>
          <w:iCs/>
          <w:lang w:val="pt-BR"/>
        </w:rPr>
        <w:t xml:space="preserve">): </w:t>
      </w:r>
      <w:r w:rsidRPr="0073603C">
        <w:rPr>
          <w:rFonts w:ascii="Times New Roman" w:hAnsi="Times New Roman"/>
          <w:lang w:val="pt-BR"/>
        </w:rPr>
        <w:t xml:space="preserve">Tuyên truyền, giáo dục chủ nghĩa Mác - Lênin, tư tưởng Hồ Chí Minh; quán triệt, thực hiện đường lối, chính sách của Đảng, pháp luật của Nhà nước và đấu tranh với những biểu hiện, hành vi sai trái; tuyên truyền, học tập và làm theo báo, tạp chí của Đảng. Xây dựng và thực hiện các tiêu chí về chuẩn mực đạo đức của cán bộ, đảng viên, </w:t>
      </w:r>
      <w:r w:rsidRPr="0073603C">
        <w:rPr>
          <w:rFonts w:ascii="Times New Roman" w:hAnsi="Times New Roman"/>
          <w:lang w:val="pt-BR"/>
        </w:rPr>
        <w:lastRenderedPageBreak/>
        <w:t xml:space="preserve">định kỳ đánh giá kết quả và biểu dương các tập thể, cá nhân tiêu biểu trong học tập và làm theo tấm gương đạo đức Hồ Chí Minh.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w:t>
      </w:r>
      <w:r w:rsidRPr="0073603C">
        <w:rPr>
          <w:rFonts w:ascii="Times New Roman" w:hAnsi="Times New Roman"/>
          <w:i/>
          <w:iCs/>
          <w:lang w:val="pt-BR"/>
        </w:rPr>
        <w:t xml:space="preserve"> Công tác tổ chức, cán bộ và xây dựng đảng bộ, chi bộ (</w:t>
      </w:r>
      <w:r w:rsidRPr="0073603C">
        <w:rPr>
          <w:rFonts w:ascii="Times New Roman" w:hAnsi="Times New Roman"/>
          <w:b/>
          <w:bCs/>
          <w:i/>
          <w:iCs/>
          <w:lang w:val="pt-BR"/>
        </w:rPr>
        <w:t>15 điểm</w:t>
      </w:r>
      <w:r w:rsidRPr="0073603C">
        <w:rPr>
          <w:rFonts w:ascii="Times New Roman" w:hAnsi="Times New Roman"/>
          <w:i/>
          <w:iCs/>
          <w:lang w:val="pt-BR"/>
        </w:rPr>
        <w:t>):</w:t>
      </w:r>
      <w:r w:rsidRPr="0073603C">
        <w:rPr>
          <w:rFonts w:ascii="Times New Roman" w:hAnsi="Times New Roman"/>
          <w:lang w:val="pt-BR"/>
        </w:rPr>
        <w:t xml:space="preserve"> Kết quả thực hiện công tác tổ chức, cán bộ, đảng viên, bảo vệ chính trị nội bộ. Việc thực hiện các nguyên tắc tổ chức và sinh hoạt đảng, nhất là nguyên tắc tập trung dân chủ; quy chế làm việc của cấp ủy; đổi mới phương thức lãnh đạo; nâng cao chất lượng sinh hoạt của cấp ủy, tổ chức đảng; xây dựng đội ngũ cấp ủy viên và bí thư chi bộ; quản lý, phân công nhiệm vụ cho đảng viên và kết nạp đảng viên mới; giới thiệu đảng viên đang công tác giữ mối liên hệ với cấp ủy nơi cư trú; thực hiện cải cách hành chính và công tác thi đua, khen thưởng.</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w:t>
      </w:r>
      <w:r w:rsidRPr="0073603C">
        <w:rPr>
          <w:rFonts w:ascii="Times New Roman" w:hAnsi="Times New Roman"/>
          <w:i/>
          <w:iCs/>
          <w:lang w:val="pt-BR"/>
        </w:rPr>
        <w:t xml:space="preserve"> Lãnh đạo xây dựng chính quyền (cơ quan, đơn vị), Mặt trận Tổ quốc và các đoàn thể chính trị - xã hội (</w:t>
      </w:r>
      <w:r w:rsidRPr="0073603C">
        <w:rPr>
          <w:rFonts w:ascii="Times New Roman" w:hAnsi="Times New Roman"/>
          <w:b/>
          <w:bCs/>
          <w:i/>
          <w:iCs/>
          <w:lang w:val="pt-BR"/>
        </w:rPr>
        <w:t>15 điểm</w:t>
      </w:r>
      <w:r w:rsidRPr="0073603C">
        <w:rPr>
          <w:rFonts w:ascii="Times New Roman" w:hAnsi="Times New Roman"/>
          <w:i/>
          <w:iCs/>
          <w:lang w:val="pt-BR"/>
        </w:rPr>
        <w:t xml:space="preserve">): </w:t>
      </w:r>
      <w:r w:rsidRPr="0073603C">
        <w:rPr>
          <w:rFonts w:ascii="Times New Roman" w:hAnsi="Times New Roman"/>
          <w:lang w:val="pt-BR"/>
        </w:rPr>
        <w:t xml:space="preserve">Xây dựng các tổ chức trong hệ thống chính trị vững mạnh; phát huy hiệu lực, hiệu quả quản lý của </w:t>
      </w:r>
      <w:r w:rsidR="00372A99">
        <w:rPr>
          <w:rFonts w:ascii="Times New Roman" w:hAnsi="Times New Roman"/>
          <w:lang w:val="pt-BR"/>
        </w:rPr>
        <w:t>nhà trường</w:t>
      </w:r>
      <w:r w:rsidRPr="0073603C">
        <w:rPr>
          <w:rFonts w:ascii="Times New Roman" w:hAnsi="Times New Roman"/>
          <w:lang w:val="pt-BR"/>
        </w:rPr>
        <w:t xml:space="preserve">, xem xét, giải quyết những vấn đề nẩy sinh ở cơ sở; củng cố mối quan hệ giữa các tổ chức và khối đại đoàn kết toàn dân; kiểm tra, giám sát đối với hoạt động của </w:t>
      </w:r>
      <w:r w:rsidR="00372A99">
        <w:rPr>
          <w:rFonts w:ascii="Times New Roman" w:hAnsi="Times New Roman"/>
          <w:lang w:val="pt-BR"/>
        </w:rPr>
        <w:t>Nhà trường</w:t>
      </w:r>
      <w:r w:rsidRPr="0073603C">
        <w:rPr>
          <w:rFonts w:ascii="Times New Roman" w:hAnsi="Times New Roman"/>
          <w:lang w:val="pt-BR"/>
        </w:rPr>
        <w:t xml:space="preserve">, đơn vị.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lang w:val="pt-BR"/>
        </w:rPr>
        <w:t>-</w:t>
      </w:r>
      <w:r w:rsidRPr="0073603C">
        <w:rPr>
          <w:rFonts w:ascii="Times New Roman" w:hAnsi="Times New Roman"/>
          <w:i/>
          <w:iCs/>
          <w:lang w:val="pt-BR"/>
        </w:rPr>
        <w:t xml:space="preserve"> C</w:t>
      </w:r>
      <w:r w:rsidRPr="0073603C">
        <w:rPr>
          <w:rFonts w:ascii="Times New Roman" w:hAnsi="Times New Roman"/>
          <w:i/>
          <w:lang w:val="pt-BR"/>
        </w:rPr>
        <w:t>ông tác kiểm tra, giám sát và kỷ luật đảng</w:t>
      </w:r>
      <w:r w:rsidRPr="0073603C">
        <w:rPr>
          <w:rFonts w:ascii="Times New Roman" w:hAnsi="Times New Roman"/>
          <w:lang w:val="pt-BR"/>
        </w:rPr>
        <w:t xml:space="preserve"> </w:t>
      </w:r>
      <w:r w:rsidRPr="0073603C">
        <w:rPr>
          <w:rFonts w:ascii="Times New Roman" w:hAnsi="Times New Roman"/>
          <w:i/>
          <w:iCs/>
          <w:lang w:val="pt-BR"/>
        </w:rPr>
        <w:t>(</w:t>
      </w:r>
      <w:r w:rsidRPr="0073603C">
        <w:rPr>
          <w:rFonts w:ascii="Times New Roman" w:hAnsi="Times New Roman"/>
          <w:b/>
          <w:bCs/>
          <w:i/>
          <w:iCs/>
          <w:lang w:val="pt-BR"/>
        </w:rPr>
        <w:t>10 điểm</w:t>
      </w:r>
      <w:r w:rsidRPr="0073603C">
        <w:rPr>
          <w:rFonts w:ascii="Times New Roman" w:hAnsi="Times New Roman"/>
          <w:i/>
          <w:iCs/>
          <w:lang w:val="pt-BR"/>
        </w:rPr>
        <w:t>)</w:t>
      </w:r>
      <w:r w:rsidRPr="0073603C">
        <w:rPr>
          <w:rFonts w:ascii="Times New Roman" w:hAnsi="Times New Roman"/>
          <w:lang w:val="pt-BR"/>
        </w:rPr>
        <w:t>: Kết quả thực hiện kế hoạch kiểm tra, giám sát của cấp ủy, ủy ban kiểm tra và công tác tự kiểm tra, giám sát của đảng bộ, chi bộ. Công tác phòng, chống quan liêu, tham nhũng, lãng phí, tiêu cực; giải quyết đơn thư khiếu nại, tố cáo; phát hiện, xử lý tổ chức đảng, đảng viên vi phạm.</w:t>
      </w:r>
    </w:p>
    <w:p w:rsidR="0073603C" w:rsidRPr="0073603C" w:rsidRDefault="0073603C" w:rsidP="0073603C">
      <w:pPr>
        <w:spacing w:line="269" w:lineRule="auto"/>
        <w:ind w:firstLine="720"/>
        <w:jc w:val="both"/>
        <w:rPr>
          <w:rFonts w:ascii="Times New Roman" w:hAnsi="Times New Roman"/>
          <w:b/>
          <w:bCs/>
          <w:i/>
          <w:iCs/>
          <w:lang w:val="pt-BR"/>
        </w:rPr>
      </w:pPr>
      <w:r w:rsidRPr="0073603C">
        <w:rPr>
          <w:rFonts w:ascii="Times New Roman" w:hAnsi="Times New Roman"/>
          <w:b/>
          <w:bCs/>
          <w:i/>
          <w:iCs/>
          <w:lang w:val="pt-BR"/>
        </w:rPr>
        <w:t>1.3. Phân loại chất lượng tổ chức cơ sở đảng</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iCs/>
          <w:lang w:val="pt-BR"/>
        </w:rPr>
        <w:t>a) Đảng bộ (chi bộ) trong sạch, vững mạnh</w:t>
      </w:r>
      <w:r w:rsidRPr="0073603C">
        <w:rPr>
          <w:rFonts w:ascii="Times New Roman" w:hAnsi="Times New Roman"/>
          <w:lang w:val="pt-BR"/>
        </w:rPr>
        <w:t xml:space="preserve">: Hoàn thành xuất sắc các nhiệm vụ được giao và đạt được từ </w:t>
      </w:r>
      <w:r w:rsidRPr="0073603C">
        <w:rPr>
          <w:rFonts w:ascii="Times New Roman" w:hAnsi="Times New Roman"/>
          <w:b/>
          <w:bCs/>
          <w:lang w:val="pt-BR"/>
        </w:rPr>
        <w:t>90 điểm</w:t>
      </w:r>
      <w:r w:rsidRPr="0073603C">
        <w:rPr>
          <w:rFonts w:ascii="Times New Roman" w:hAnsi="Times New Roman"/>
          <w:lang w:val="pt-BR"/>
        </w:rPr>
        <w:t xml:space="preserve"> trở lên và đảm bảo các điều kiện: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Tập thể ban thường vụ, cấp ủy đoàn kết, hoàn thành xuất sắc nhiệm vụ;</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 Chi bộ, đảng bộ sinh hoạt đúng quy định; chi bộ có </w:t>
      </w:r>
      <w:r w:rsidRPr="0073603C">
        <w:rPr>
          <w:rFonts w:ascii="Times New Roman" w:hAnsi="Times New Roman"/>
          <w:b/>
          <w:bCs/>
          <w:lang w:val="pt-BR"/>
        </w:rPr>
        <w:t>100%</w:t>
      </w:r>
      <w:r w:rsidRPr="0073603C">
        <w:rPr>
          <w:rFonts w:ascii="Times New Roman" w:hAnsi="Times New Roman"/>
          <w:lang w:val="pt-BR"/>
        </w:rPr>
        <w:t xml:space="preserve"> đảng viên đạt mức “Hoàn thành nhiệm vụ” trở lên, đảng bộ có </w:t>
      </w:r>
      <w:r w:rsidRPr="0073603C">
        <w:rPr>
          <w:rFonts w:ascii="Times New Roman" w:hAnsi="Times New Roman"/>
          <w:b/>
          <w:bCs/>
          <w:lang w:val="pt-BR"/>
        </w:rPr>
        <w:t>100%</w:t>
      </w:r>
      <w:r w:rsidRPr="0073603C">
        <w:rPr>
          <w:rFonts w:ascii="Times New Roman" w:hAnsi="Times New Roman"/>
          <w:lang w:val="pt-BR"/>
        </w:rPr>
        <w:t xml:space="preserve"> số </w:t>
      </w:r>
      <w:r w:rsidR="00A05774">
        <w:rPr>
          <w:rFonts w:ascii="Times New Roman" w:hAnsi="Times New Roman"/>
          <w:lang w:val="pt-BR"/>
        </w:rPr>
        <w:t xml:space="preserve">chi bộ </w:t>
      </w:r>
      <w:r w:rsidRPr="0073603C">
        <w:rPr>
          <w:rFonts w:ascii="Times New Roman" w:hAnsi="Times New Roman"/>
          <w:lang w:val="pt-BR"/>
        </w:rPr>
        <w:t>đảng trực thuộc đạt mức “Hoàn thành nhiệm vụ” trở lên;</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Số </w:t>
      </w:r>
      <w:r w:rsidR="00A05774">
        <w:rPr>
          <w:rFonts w:ascii="Times New Roman" w:hAnsi="Times New Roman"/>
          <w:lang w:val="pt-BR"/>
        </w:rPr>
        <w:t xml:space="preserve">chi bộ </w:t>
      </w:r>
      <w:r w:rsidRPr="0073603C">
        <w:rPr>
          <w:rFonts w:ascii="Times New Roman" w:hAnsi="Times New Roman"/>
          <w:lang w:val="pt-BR"/>
        </w:rPr>
        <w:t xml:space="preserve">đảng được phân loại “Trong sạch, vững mạnh” không nên vượt quá </w:t>
      </w:r>
      <w:r w:rsidRPr="0073603C">
        <w:rPr>
          <w:rFonts w:ascii="Times New Roman" w:hAnsi="Times New Roman"/>
          <w:b/>
          <w:bCs/>
          <w:lang w:val="pt-BR"/>
        </w:rPr>
        <w:t>50%</w:t>
      </w:r>
      <w:r w:rsidRPr="0073603C">
        <w:rPr>
          <w:rFonts w:ascii="Times New Roman" w:hAnsi="Times New Roman"/>
          <w:lang w:val="pt-BR"/>
        </w:rPr>
        <w:t xml:space="preserve"> tổng số </w:t>
      </w:r>
      <w:r w:rsidR="00A05774">
        <w:rPr>
          <w:rFonts w:ascii="Times New Roman" w:hAnsi="Times New Roman"/>
          <w:lang w:val="pt-BR"/>
        </w:rPr>
        <w:t>chi bộ</w:t>
      </w:r>
      <w:r w:rsidRPr="0073603C">
        <w:rPr>
          <w:rFonts w:ascii="Times New Roman" w:hAnsi="Times New Roman"/>
          <w:lang w:val="pt-BR"/>
        </w:rPr>
        <w:t xml:space="preserve"> đảng trực thuộc, lựa chọn một </w:t>
      </w:r>
      <w:r w:rsidR="006D5C4B">
        <w:rPr>
          <w:rFonts w:ascii="Times New Roman" w:hAnsi="Times New Roman"/>
          <w:lang w:val="pt-BR"/>
        </w:rPr>
        <w:t xml:space="preserve">chi bộ </w:t>
      </w:r>
      <w:r w:rsidRPr="0073603C">
        <w:rPr>
          <w:rFonts w:ascii="Times New Roman" w:hAnsi="Times New Roman"/>
          <w:lang w:val="pt-BR"/>
        </w:rPr>
        <w:t>đảng trong sạch, vững mạnh tiêu b</w:t>
      </w:r>
      <w:r w:rsidR="00A01A6C">
        <w:rPr>
          <w:rFonts w:ascii="Times New Roman" w:hAnsi="Times New Roman"/>
          <w:lang w:val="pt-BR"/>
        </w:rPr>
        <w:t>iểu để biểu dương, khen thưởng.</w:t>
      </w:r>
      <w:r w:rsidRPr="0073603C">
        <w:rPr>
          <w:rFonts w:ascii="Times New Roman" w:hAnsi="Times New Roman"/>
          <w:lang w:val="pt-BR"/>
        </w:rPr>
        <w:t xml:space="preserve">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iCs/>
          <w:lang w:val="pt-BR"/>
        </w:rPr>
        <w:t>b) Đảng bộ (chi bộ) hoàn thành tốt nhiệm vụ</w:t>
      </w:r>
      <w:r w:rsidRPr="0073603C">
        <w:rPr>
          <w:rFonts w:ascii="Times New Roman" w:hAnsi="Times New Roman"/>
          <w:lang w:val="pt-BR"/>
        </w:rPr>
        <w:t xml:space="preserve">: Hoàn thành tốt các nhiệm vụ được giao và đạt từ </w:t>
      </w:r>
      <w:r w:rsidRPr="0073603C">
        <w:rPr>
          <w:rFonts w:ascii="Times New Roman" w:hAnsi="Times New Roman"/>
          <w:b/>
          <w:bCs/>
          <w:lang w:val="pt-BR"/>
        </w:rPr>
        <w:t xml:space="preserve">70 </w:t>
      </w:r>
      <w:r w:rsidRPr="0073603C">
        <w:rPr>
          <w:rFonts w:ascii="Times New Roman" w:hAnsi="Times New Roman"/>
          <w:lang w:val="pt-BR"/>
        </w:rPr>
        <w:t xml:space="preserve">đến dưới </w:t>
      </w:r>
      <w:r w:rsidRPr="0073603C">
        <w:rPr>
          <w:rFonts w:ascii="Times New Roman" w:hAnsi="Times New Roman"/>
          <w:b/>
          <w:bCs/>
          <w:lang w:val="pt-BR"/>
        </w:rPr>
        <w:t>90 điểm</w:t>
      </w:r>
      <w:r w:rsidRPr="0073603C">
        <w:rPr>
          <w:rFonts w:ascii="Times New Roman" w:hAnsi="Times New Roman"/>
          <w:lang w:val="pt-BR"/>
        </w:rPr>
        <w:t xml:space="preserve"> hoặc đạt từ </w:t>
      </w:r>
      <w:r w:rsidRPr="0073603C">
        <w:rPr>
          <w:rFonts w:ascii="Times New Roman" w:hAnsi="Times New Roman"/>
          <w:b/>
          <w:bCs/>
          <w:lang w:val="pt-BR"/>
        </w:rPr>
        <w:t>90 điểm</w:t>
      </w:r>
      <w:r w:rsidRPr="0073603C">
        <w:rPr>
          <w:rFonts w:ascii="Times New Roman" w:hAnsi="Times New Roman"/>
          <w:lang w:val="pt-BR"/>
        </w:rPr>
        <w:t xml:space="preserve"> trở lên nhưng chưa đạt mức “Trong sạch, vững mạnh” và đảm bảo các điều kiện:</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 Tập thể ban thường vụ, cấp ủy đoàn kết, hoàn thành tốt nhiệm vụ; không có cấp ủy viên, cán bộ là cấp trưởng, cấp phó của các </w:t>
      </w:r>
      <w:r w:rsidR="00A01A6C">
        <w:rPr>
          <w:rFonts w:ascii="Times New Roman" w:hAnsi="Times New Roman"/>
          <w:lang w:val="pt-BR"/>
        </w:rPr>
        <w:t xml:space="preserve">đơn vị </w:t>
      </w:r>
      <w:r w:rsidRPr="0073603C">
        <w:rPr>
          <w:rFonts w:ascii="Times New Roman" w:hAnsi="Times New Roman"/>
          <w:lang w:val="pt-BR"/>
        </w:rPr>
        <w:t>bị xử lý kỷ luật;</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iCs/>
          <w:lang w:val="pt-BR"/>
        </w:rPr>
        <w:t>c) Đảng bộ (chi bộ) hoàn thành nhiệm vụ</w:t>
      </w:r>
      <w:r w:rsidRPr="0073603C">
        <w:rPr>
          <w:rFonts w:ascii="Times New Roman" w:hAnsi="Times New Roman"/>
          <w:lang w:val="pt-BR"/>
        </w:rPr>
        <w:t xml:space="preserve">: Cơ bản hoàn thành các nhiệm vụ được giao và đạt từ </w:t>
      </w:r>
      <w:r w:rsidRPr="0073603C">
        <w:rPr>
          <w:rFonts w:ascii="Times New Roman" w:hAnsi="Times New Roman"/>
          <w:b/>
          <w:bCs/>
          <w:lang w:val="pt-BR"/>
        </w:rPr>
        <w:t>50</w:t>
      </w:r>
      <w:r w:rsidRPr="0073603C">
        <w:rPr>
          <w:rFonts w:ascii="Times New Roman" w:hAnsi="Times New Roman"/>
          <w:lang w:val="pt-BR"/>
        </w:rPr>
        <w:t xml:space="preserve"> đến dưới </w:t>
      </w:r>
      <w:r w:rsidRPr="0073603C">
        <w:rPr>
          <w:rFonts w:ascii="Times New Roman" w:hAnsi="Times New Roman"/>
          <w:b/>
          <w:bCs/>
          <w:lang w:val="pt-BR"/>
        </w:rPr>
        <w:t>70 điểm</w:t>
      </w:r>
      <w:r w:rsidRPr="0073603C">
        <w:rPr>
          <w:rFonts w:ascii="Times New Roman" w:hAnsi="Times New Roman"/>
          <w:lang w:val="pt-BR"/>
        </w:rPr>
        <w:t xml:space="preserve"> hoặc đạt từ </w:t>
      </w:r>
      <w:r w:rsidRPr="0073603C">
        <w:rPr>
          <w:rFonts w:ascii="Times New Roman" w:hAnsi="Times New Roman"/>
          <w:b/>
          <w:bCs/>
          <w:lang w:val="pt-BR"/>
        </w:rPr>
        <w:t>70 điểm</w:t>
      </w:r>
      <w:r w:rsidRPr="0073603C">
        <w:rPr>
          <w:rFonts w:ascii="Times New Roman" w:hAnsi="Times New Roman"/>
          <w:lang w:val="pt-BR"/>
        </w:rPr>
        <w:t xml:space="preserve"> trở lên nhưng chưa đạt mức “Hoàn thành tốt nhiệm vụ”.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iCs/>
          <w:lang w:val="pt-BR"/>
        </w:rPr>
        <w:lastRenderedPageBreak/>
        <w:t>d) Đảng bộ (chi bộ) yếu kém</w:t>
      </w:r>
      <w:r w:rsidRPr="0073603C">
        <w:rPr>
          <w:rFonts w:ascii="Times New Roman" w:hAnsi="Times New Roman"/>
          <w:lang w:val="pt-BR"/>
        </w:rPr>
        <w:t xml:space="preserve">: Không hoàn thành nhiều nhiệm vụ được giao, đạt dưới </w:t>
      </w:r>
      <w:r w:rsidRPr="0073603C">
        <w:rPr>
          <w:rFonts w:ascii="Times New Roman" w:hAnsi="Times New Roman"/>
          <w:b/>
          <w:bCs/>
          <w:lang w:val="pt-BR"/>
        </w:rPr>
        <w:t>50 điểm</w:t>
      </w:r>
      <w:r w:rsidRPr="0073603C">
        <w:rPr>
          <w:rFonts w:ascii="Times New Roman" w:hAnsi="Times New Roman"/>
          <w:lang w:val="pt-BR"/>
        </w:rPr>
        <w:t xml:space="preserve"> hoặc đạt từ </w:t>
      </w:r>
      <w:r w:rsidRPr="0073603C">
        <w:rPr>
          <w:rFonts w:ascii="Times New Roman" w:hAnsi="Times New Roman"/>
          <w:b/>
          <w:bCs/>
          <w:lang w:val="pt-BR"/>
        </w:rPr>
        <w:t>50 điểm</w:t>
      </w:r>
      <w:r w:rsidRPr="0073603C">
        <w:rPr>
          <w:rFonts w:ascii="Times New Roman" w:hAnsi="Times New Roman"/>
          <w:lang w:val="pt-BR"/>
        </w:rPr>
        <w:t xml:space="preserve"> trở lên và có một trong các khuyết điểm, hạn chế sau: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Nội bộ cấp ủy hoặc ban thường vụ mất đoàn kết;</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Để xảy ra tham nhũng, tiêu cực, suy thoái về tư tưởng chính trị, đạo đức, lối sống đến mức có đảng viên phải kỷ luật;</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 Đảng bộ có trên </w:t>
      </w:r>
      <w:r w:rsidRPr="0073603C">
        <w:rPr>
          <w:rFonts w:ascii="Times New Roman" w:hAnsi="Times New Roman"/>
          <w:b/>
          <w:bCs/>
          <w:lang w:val="pt-BR"/>
        </w:rPr>
        <w:t>1/3</w:t>
      </w:r>
      <w:r w:rsidRPr="0073603C">
        <w:rPr>
          <w:rFonts w:ascii="Times New Roman" w:hAnsi="Times New Roman"/>
          <w:lang w:val="pt-BR"/>
        </w:rPr>
        <w:t xml:space="preserve"> số </w:t>
      </w:r>
      <w:r w:rsidR="00A01A6C">
        <w:rPr>
          <w:rFonts w:ascii="Times New Roman" w:hAnsi="Times New Roman"/>
          <w:lang w:val="pt-BR"/>
        </w:rPr>
        <w:t>chi bộ</w:t>
      </w:r>
      <w:r w:rsidRPr="0073603C">
        <w:rPr>
          <w:rFonts w:ascii="Times New Roman" w:hAnsi="Times New Roman"/>
          <w:lang w:val="pt-BR"/>
        </w:rPr>
        <w:t xml:space="preserve"> đảng trực thuộc xếp loại “Yếu kém”; chi bộ có trên </w:t>
      </w:r>
      <w:r w:rsidRPr="0073603C">
        <w:rPr>
          <w:rFonts w:ascii="Times New Roman" w:hAnsi="Times New Roman"/>
          <w:b/>
          <w:bCs/>
          <w:lang w:val="pt-BR"/>
        </w:rPr>
        <w:t>1/2</w:t>
      </w:r>
      <w:r w:rsidRPr="0073603C">
        <w:rPr>
          <w:rFonts w:ascii="Times New Roman" w:hAnsi="Times New Roman"/>
          <w:lang w:val="pt-BR"/>
        </w:rPr>
        <w:t xml:space="preserve"> số đảng viên xếp loại “Không hoàn thành nhiệm vụ ”.  </w:t>
      </w:r>
    </w:p>
    <w:p w:rsidR="0073603C" w:rsidRPr="0073603C" w:rsidRDefault="0073603C" w:rsidP="0073603C">
      <w:pPr>
        <w:spacing w:line="269" w:lineRule="auto"/>
        <w:ind w:firstLine="720"/>
        <w:jc w:val="both"/>
        <w:rPr>
          <w:rFonts w:ascii="Times New Roman" w:hAnsi="Times New Roman"/>
          <w:b/>
          <w:bCs/>
          <w:i/>
          <w:iCs/>
          <w:lang w:val="pt-BR"/>
        </w:rPr>
      </w:pPr>
      <w:r w:rsidRPr="0073603C">
        <w:rPr>
          <w:rFonts w:ascii="Times New Roman" w:hAnsi="Times New Roman"/>
          <w:b/>
          <w:bCs/>
          <w:i/>
          <w:iCs/>
          <w:lang w:val="pt-BR"/>
        </w:rPr>
        <w:t>1.4. Một số điểm lưu ý trong đánh giá, phân loại tổ chức đảng</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 Căn cứ mức độ hoàn thành nhiệm vụ, tổng số điểm </w:t>
      </w:r>
      <w:r w:rsidR="0055211B">
        <w:rPr>
          <w:rFonts w:ascii="Times New Roman" w:hAnsi="Times New Roman"/>
          <w:lang w:val="pt-BR"/>
        </w:rPr>
        <w:t xml:space="preserve">tự chấm, ban thường vụ đảng ủy </w:t>
      </w:r>
      <w:r w:rsidRPr="0073603C">
        <w:rPr>
          <w:rFonts w:ascii="Times New Roman" w:hAnsi="Times New Roman"/>
          <w:lang w:val="pt-BR"/>
        </w:rPr>
        <w:t xml:space="preserve">dự kiến mức phân loại; </w:t>
      </w:r>
      <w:r w:rsidR="00F842DA">
        <w:rPr>
          <w:rFonts w:ascii="Times New Roman" w:hAnsi="Times New Roman"/>
          <w:lang w:val="pt-BR"/>
        </w:rPr>
        <w:t>H</w:t>
      </w:r>
      <w:r w:rsidRPr="0073603C">
        <w:rPr>
          <w:rFonts w:ascii="Times New Roman" w:hAnsi="Times New Roman"/>
          <w:lang w:val="pt-BR"/>
        </w:rPr>
        <w:t xml:space="preserve">ội nghị đảng ủy, đảng viên (đối với chi bộ) thảo luận, biểu quyết bằng phiếu kín và báo cáo cấp ủy cấp trên.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 </w:t>
      </w:r>
      <w:r w:rsidR="00F842DA">
        <w:rPr>
          <w:rFonts w:ascii="Times New Roman" w:hAnsi="Times New Roman"/>
          <w:lang w:val="pt-BR"/>
        </w:rPr>
        <w:t>Đảng ủy, chi bộ</w:t>
      </w:r>
      <w:r w:rsidRPr="0073603C">
        <w:rPr>
          <w:rFonts w:ascii="Times New Roman" w:hAnsi="Times New Roman"/>
          <w:lang w:val="pt-BR"/>
        </w:rPr>
        <w:t xml:space="preserve"> đảng đã được công nhận phân loại chất lượng, nhưng sau đó phát hiện có khuyết điểm hoặc không đảm bảo điều kiện của mức phân loại thì hủy bỏ kết quả và phân loại chất lượng lại.</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 </w:t>
      </w:r>
      <w:r w:rsidR="00F842DA">
        <w:rPr>
          <w:rFonts w:ascii="Times New Roman" w:hAnsi="Times New Roman"/>
          <w:lang w:val="pt-BR"/>
        </w:rPr>
        <w:t>Đảng ủy</w:t>
      </w:r>
      <w:r w:rsidRPr="0073603C">
        <w:rPr>
          <w:rFonts w:ascii="Times New Roman" w:hAnsi="Times New Roman"/>
          <w:lang w:val="pt-BR"/>
        </w:rPr>
        <w:t xml:space="preserve"> xem xét, quyết định xếp loại chất lượng đối với</w:t>
      </w:r>
      <w:r w:rsidR="00F842DA">
        <w:rPr>
          <w:rFonts w:ascii="Times New Roman" w:hAnsi="Times New Roman"/>
          <w:lang w:val="pt-BR"/>
        </w:rPr>
        <w:t xml:space="preserve"> chi bộ</w:t>
      </w:r>
      <w:r w:rsidRPr="0073603C">
        <w:rPr>
          <w:rFonts w:ascii="Times New Roman" w:hAnsi="Times New Roman"/>
          <w:lang w:val="pt-BR"/>
        </w:rPr>
        <w:t>.</w:t>
      </w:r>
    </w:p>
    <w:p w:rsidR="0073603C" w:rsidRPr="0073603C" w:rsidRDefault="0073603C" w:rsidP="0073603C">
      <w:pPr>
        <w:spacing w:line="269" w:lineRule="auto"/>
        <w:ind w:firstLine="720"/>
        <w:jc w:val="both"/>
        <w:rPr>
          <w:rFonts w:ascii="Times New Roman" w:hAnsi="Times New Roman"/>
          <w:b/>
          <w:bCs/>
          <w:lang w:val="pt-BR"/>
        </w:rPr>
      </w:pPr>
      <w:r w:rsidRPr="0073603C">
        <w:rPr>
          <w:rFonts w:ascii="Times New Roman" w:hAnsi="Times New Roman"/>
          <w:b/>
          <w:bCs/>
          <w:lang w:val="pt-BR"/>
        </w:rPr>
        <w:t xml:space="preserve">2. Đánh giá, phân loại chất lượng đảng viên </w:t>
      </w:r>
    </w:p>
    <w:p w:rsidR="0073603C" w:rsidRPr="0073603C" w:rsidRDefault="0073603C" w:rsidP="0073603C">
      <w:pPr>
        <w:pStyle w:val="NormalWeb"/>
        <w:shd w:val="clear" w:color="auto" w:fill="FFFFFF"/>
        <w:spacing w:before="0" w:beforeAutospacing="0" w:after="0" w:afterAutospacing="0" w:line="269" w:lineRule="auto"/>
        <w:ind w:firstLine="627"/>
        <w:jc w:val="both"/>
        <w:rPr>
          <w:rStyle w:val="apple-converted-space"/>
          <w:color w:val="000000"/>
          <w:sz w:val="28"/>
          <w:szCs w:val="28"/>
        </w:rPr>
      </w:pPr>
      <w:r w:rsidRPr="0073603C">
        <w:rPr>
          <w:sz w:val="28"/>
          <w:szCs w:val="28"/>
          <w:lang w:val="pt-BR"/>
        </w:rPr>
        <w:t xml:space="preserve">Việc đánh giá, phân loại phải căn cứ vào kết quả thực hiện nhiệm vụ đảng viên theo quy định của Điều lệ Đảng và chức trách, nhiệm vụ được giao. Đối với đảng viên là công chức, viên chức cần đánh giá, phân loại công chức, viên chức trước khi đánh giá phân loại đảng viên (việc </w:t>
      </w:r>
      <w:r w:rsidRPr="0073603C">
        <w:rPr>
          <w:rStyle w:val="apple-converted-space"/>
          <w:color w:val="000000"/>
          <w:sz w:val="28"/>
          <w:szCs w:val="28"/>
        </w:rPr>
        <w:t>đánh giá, phân loại cán bộ, công chức, viên chức theo Nghị định số 56/2015/NĐ-CP, ngày 09/6/2015 của Chính phủ</w:t>
      </w:r>
      <w:r w:rsidRPr="0073603C">
        <w:rPr>
          <w:rStyle w:val="apple-converted-space"/>
          <w:color w:val="000000"/>
          <w:sz w:val="28"/>
          <w:szCs w:val="28"/>
          <w:lang w:val="pt-BR"/>
        </w:rPr>
        <w:t>)</w:t>
      </w:r>
      <w:r w:rsidRPr="0073603C">
        <w:rPr>
          <w:rStyle w:val="apple-converted-space"/>
          <w:color w:val="000000"/>
          <w:sz w:val="28"/>
          <w:szCs w:val="28"/>
        </w:rPr>
        <w:t>.</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iCs/>
          <w:lang w:val="pt-BR"/>
        </w:rPr>
        <w:t>2.1. Đối tượng</w:t>
      </w:r>
      <w:r w:rsidRPr="0073603C">
        <w:rPr>
          <w:rFonts w:ascii="Times New Roman" w:hAnsi="Times New Roman"/>
          <w:lang w:val="pt-BR"/>
        </w:rPr>
        <w:t>: Đảng viên trong toàn Đảng bộ,.</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iCs/>
          <w:lang w:val="pt-BR"/>
        </w:rPr>
        <w:t>2.2. Nội dung</w:t>
      </w:r>
      <w:r w:rsidRPr="0073603C">
        <w:rPr>
          <w:rFonts w:ascii="Times New Roman" w:hAnsi="Times New Roman"/>
          <w:lang w:val="pt-BR"/>
        </w:rPr>
        <w:t>: Việc đánh giá chất lượng đảng viên căn cứ nội dung kiểm điểm đảng viên tại điểm 2.2, khoản 2, mục I phần B Hướng dẫn này.</w:t>
      </w:r>
    </w:p>
    <w:p w:rsidR="0073603C" w:rsidRPr="0073603C" w:rsidRDefault="0073603C" w:rsidP="0073603C">
      <w:pPr>
        <w:spacing w:line="269" w:lineRule="auto"/>
        <w:ind w:firstLine="720"/>
        <w:jc w:val="both"/>
        <w:rPr>
          <w:rFonts w:ascii="Times New Roman" w:hAnsi="Times New Roman"/>
          <w:i/>
          <w:iCs/>
          <w:lang w:val="pt-BR"/>
        </w:rPr>
      </w:pPr>
      <w:r w:rsidRPr="0073603C">
        <w:rPr>
          <w:rFonts w:ascii="Times New Roman" w:hAnsi="Times New Roman"/>
          <w:i/>
          <w:iCs/>
          <w:lang w:val="pt-BR"/>
        </w:rPr>
        <w:t>2.1.3. Phân loại chất lượng đảng viên</w:t>
      </w:r>
      <w:r w:rsidRPr="0073603C">
        <w:rPr>
          <w:rFonts w:ascii="Times New Roman" w:hAnsi="Times New Roman"/>
          <w:b/>
          <w:bCs/>
          <w:i/>
          <w:iCs/>
          <w:lang w:val="pt-BR"/>
        </w:rPr>
        <w:t xml:space="preserve"> (</w:t>
      </w:r>
      <w:r w:rsidRPr="0073603C">
        <w:rPr>
          <w:rFonts w:ascii="Times New Roman" w:hAnsi="Times New Roman"/>
          <w:bCs/>
          <w:i/>
          <w:iCs/>
          <w:lang w:val="pt-BR"/>
        </w:rPr>
        <w:t>có 04 mức</w:t>
      </w:r>
      <w:r w:rsidRPr="0073603C">
        <w:rPr>
          <w:rFonts w:ascii="Times New Roman" w:hAnsi="Times New Roman"/>
          <w:b/>
          <w:bCs/>
          <w:i/>
          <w:iCs/>
          <w:lang w:val="pt-BR"/>
        </w:rPr>
        <w:t>)</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iCs/>
          <w:lang w:val="pt-BR"/>
        </w:rPr>
        <w:t>a) Đảng viên hoàn thành xuất sắc nhiệm vụ</w:t>
      </w:r>
      <w:r w:rsidRPr="0073603C">
        <w:rPr>
          <w:rFonts w:ascii="Times New Roman" w:hAnsi="Times New Roman"/>
          <w:lang w:val="pt-BR"/>
        </w:rPr>
        <w:t xml:space="preserve">: Là đảng viên phải hoàn thành xuất sắc nhiệm vụ được giao </w:t>
      </w:r>
      <w:r w:rsidR="00991063">
        <w:rPr>
          <w:rFonts w:ascii="Times New Roman" w:hAnsi="Times New Roman"/>
          <w:lang w:val="pt-BR"/>
        </w:rPr>
        <w:t xml:space="preserve">và </w:t>
      </w:r>
      <w:r w:rsidR="00991063" w:rsidRPr="0073603C">
        <w:rPr>
          <w:rFonts w:ascii="Times New Roman" w:hAnsi="Times New Roman"/>
          <w:lang w:val="pt-BR"/>
        </w:rPr>
        <w:t xml:space="preserve">phải được phân loại cán bộ, công chức, viên chức “Hoàn thành xuất sắc nhiệm vụ” hoặc đạt danh hiệu “Chiến sỹ thi đua cấp cơ sở” hoặc trong năm có thành tích xuất sắc được cấp bộ, ngành Trung ương hoặc Ủy ban nhân dân tỉnh tặng “Bằng khen”. </w:t>
      </w:r>
      <w:r w:rsidRPr="0073603C">
        <w:rPr>
          <w:rFonts w:ascii="Times New Roman" w:hAnsi="Times New Roman"/>
          <w:lang w:val="pt-BR"/>
        </w:rPr>
        <w:t xml:space="preserve">và phải có trên </w:t>
      </w:r>
      <w:r w:rsidRPr="0073603C">
        <w:rPr>
          <w:rFonts w:ascii="Times New Roman" w:hAnsi="Times New Roman"/>
          <w:b/>
          <w:bCs/>
          <w:lang w:val="pt-BR"/>
        </w:rPr>
        <w:t>2/3</w:t>
      </w:r>
      <w:r w:rsidRPr="0073603C">
        <w:rPr>
          <w:rFonts w:ascii="Times New Roman" w:hAnsi="Times New Roman"/>
          <w:lang w:val="pt-BR"/>
        </w:rPr>
        <w:t xml:space="preserve"> số đảng viên chính thức bỏ phiếu tán thành</w:t>
      </w:r>
      <w:r w:rsidR="00991063">
        <w:rPr>
          <w:rFonts w:ascii="Times New Roman" w:hAnsi="Times New Roman"/>
          <w:lang w:val="pt-BR"/>
        </w:rPr>
        <w:t>.</w:t>
      </w:r>
      <w:r w:rsidRPr="0073603C">
        <w:rPr>
          <w:rFonts w:ascii="Times New Roman" w:hAnsi="Times New Roman"/>
          <w:lang w:val="pt-BR"/>
        </w:rPr>
        <w:t xml:space="preserve">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xml:space="preserve">Số đảng viên được phân loại “Hoàn thành xuất sắc nhiệm vụ” không vượt quá </w:t>
      </w:r>
      <w:r w:rsidRPr="0073603C">
        <w:rPr>
          <w:rFonts w:ascii="Times New Roman" w:hAnsi="Times New Roman"/>
          <w:b/>
          <w:bCs/>
          <w:lang w:val="pt-BR"/>
        </w:rPr>
        <w:t>15%</w:t>
      </w:r>
      <w:r w:rsidRPr="0073603C">
        <w:rPr>
          <w:rFonts w:ascii="Times New Roman" w:hAnsi="Times New Roman"/>
          <w:lang w:val="pt-BR"/>
        </w:rPr>
        <w:t xml:space="preserve"> số đảng viên được phân loại “Hoàn thành tốt nhiệm vụ” và đề nghị </w:t>
      </w:r>
      <w:r w:rsidR="000B175C">
        <w:rPr>
          <w:rFonts w:ascii="Times New Roman" w:hAnsi="Times New Roman"/>
          <w:lang w:val="pt-BR"/>
        </w:rPr>
        <w:t>Đảng ủy</w:t>
      </w:r>
      <w:r w:rsidRPr="0073603C">
        <w:rPr>
          <w:rFonts w:ascii="Times New Roman" w:hAnsi="Times New Roman"/>
          <w:lang w:val="pt-BR"/>
        </w:rPr>
        <w:t xml:space="preserve"> xem xét, quyết định; đối với chi bộ có dưới 07 đảng viên thì không quá 01 đồng chí; đảng bộ, chi bộ có thành tích đặc biệt xuất sắc thì số đảng viên xuất sắc có thể tăng thêm nhưng không quá </w:t>
      </w:r>
      <w:r w:rsidRPr="0073603C">
        <w:rPr>
          <w:rFonts w:ascii="Times New Roman" w:hAnsi="Times New Roman"/>
          <w:b/>
          <w:bCs/>
          <w:lang w:val="pt-BR"/>
        </w:rPr>
        <w:t xml:space="preserve">20% </w:t>
      </w:r>
      <w:r w:rsidRPr="0073603C">
        <w:rPr>
          <w:rFonts w:ascii="Times New Roman" w:hAnsi="Times New Roman"/>
          <w:lang w:val="pt-BR"/>
        </w:rPr>
        <w:t>số đảng viên được phân loại “Hoàn thành tốt nhiệm vụ”.</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iCs/>
          <w:lang w:val="pt-BR"/>
        </w:rPr>
        <w:t xml:space="preserve"> b) Đảng viên hoàn thành tốt nhiệm vụ</w:t>
      </w:r>
      <w:r w:rsidRPr="0073603C">
        <w:rPr>
          <w:rFonts w:ascii="Times New Roman" w:hAnsi="Times New Roman"/>
          <w:lang w:val="pt-BR"/>
        </w:rPr>
        <w:t xml:space="preserve">: Là đảng viên hoàn thành tốt nhiệm vụ được giao nhưng chưa đủ điều kiện đạt mức “Hoàn thành xuất sắc </w:t>
      </w:r>
      <w:r w:rsidRPr="0073603C">
        <w:rPr>
          <w:rFonts w:ascii="Times New Roman" w:hAnsi="Times New Roman"/>
          <w:lang w:val="pt-BR"/>
        </w:rPr>
        <w:lastRenderedPageBreak/>
        <w:t>nhiệm vụ”</w:t>
      </w:r>
      <w:r w:rsidR="000B175C">
        <w:rPr>
          <w:rFonts w:ascii="Times New Roman" w:hAnsi="Times New Roman"/>
          <w:lang w:val="pt-BR"/>
        </w:rPr>
        <w:t xml:space="preserve">, </w:t>
      </w:r>
      <w:r w:rsidR="000B175C" w:rsidRPr="0073603C">
        <w:rPr>
          <w:rFonts w:ascii="Times New Roman" w:hAnsi="Times New Roman"/>
          <w:lang w:val="pt-BR"/>
        </w:rPr>
        <w:t>phân loại cán bộ, công chức, viên chức phải đạt mức “Hoàn thành tốt nhiệm vụ” trở lên</w:t>
      </w:r>
      <w:r w:rsidRPr="0073603C">
        <w:rPr>
          <w:rFonts w:ascii="Times New Roman" w:hAnsi="Times New Roman"/>
          <w:lang w:val="pt-BR"/>
        </w:rPr>
        <w:t xml:space="preserve"> và phải có trên </w:t>
      </w:r>
      <w:r w:rsidRPr="0073603C">
        <w:rPr>
          <w:rFonts w:ascii="Times New Roman" w:hAnsi="Times New Roman"/>
          <w:b/>
          <w:bCs/>
          <w:lang w:val="pt-BR"/>
        </w:rPr>
        <w:t>1/2</w:t>
      </w:r>
      <w:r w:rsidRPr="0073603C">
        <w:rPr>
          <w:rFonts w:ascii="Times New Roman" w:hAnsi="Times New Roman"/>
          <w:lang w:val="pt-BR"/>
        </w:rPr>
        <w:t xml:space="preserve"> số đảng viên chính thức bỏ phiếu tán thành..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iCs/>
          <w:lang w:val="pt-BR"/>
        </w:rPr>
        <w:t>c) Đảng viên hoàn thành nhiệm vụ</w:t>
      </w:r>
      <w:r w:rsidRPr="0073603C">
        <w:rPr>
          <w:rFonts w:ascii="Times New Roman" w:hAnsi="Times New Roman"/>
          <w:lang w:val="pt-BR"/>
        </w:rPr>
        <w:t>: Là đảng viên cơ bả</w:t>
      </w:r>
      <w:r w:rsidR="000B175C">
        <w:rPr>
          <w:rFonts w:ascii="Times New Roman" w:hAnsi="Times New Roman"/>
          <w:lang w:val="pt-BR"/>
        </w:rPr>
        <w:t xml:space="preserve">n hoàn thành nhiệm vụ được giao, </w:t>
      </w:r>
      <w:r w:rsidR="000B175C" w:rsidRPr="0073603C">
        <w:rPr>
          <w:rFonts w:ascii="Times New Roman" w:hAnsi="Times New Roman"/>
          <w:lang w:val="pt-BR"/>
        </w:rPr>
        <w:t>phải đạt mức “Hoàn thành nhiệm vụ” hoặc “Hoàn thành nhiệm vụ nhưng còn hạn chế về năng lực” trở lên</w:t>
      </w:r>
      <w:r w:rsidR="000B175C" w:rsidRPr="0073603C">
        <w:rPr>
          <w:rFonts w:ascii="Times New Roman" w:hAnsi="Times New Roman"/>
          <w:lang w:val="pt-BR"/>
        </w:rPr>
        <w:t xml:space="preserve"> </w:t>
      </w:r>
      <w:r w:rsidRPr="0073603C">
        <w:rPr>
          <w:rFonts w:ascii="Times New Roman" w:hAnsi="Times New Roman"/>
          <w:lang w:val="pt-BR"/>
        </w:rPr>
        <w:t xml:space="preserve">và có trên </w:t>
      </w:r>
      <w:r w:rsidRPr="0073603C">
        <w:rPr>
          <w:rFonts w:ascii="Times New Roman" w:hAnsi="Times New Roman"/>
          <w:b/>
          <w:bCs/>
          <w:lang w:val="pt-BR"/>
        </w:rPr>
        <w:t>1/2</w:t>
      </w:r>
      <w:r w:rsidRPr="0073603C">
        <w:rPr>
          <w:rFonts w:ascii="Times New Roman" w:hAnsi="Times New Roman"/>
          <w:lang w:val="pt-BR"/>
        </w:rPr>
        <w:t xml:space="preserve"> số đảng viên chính thức bỏ phiếu tán thành.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Trong số đảng viên hoàn thành nhiệm vụ, chi bộ cần chỉ rõ những đảng viên còn có mặt hạn chế để kịp thời sửa chữa, khắc phục.</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i/>
          <w:iCs/>
          <w:lang w:val="pt-BR"/>
        </w:rPr>
        <w:t>d) Đảng viên không hoàn thành nhiệm vụ</w:t>
      </w:r>
      <w:r w:rsidRPr="0073603C">
        <w:rPr>
          <w:rFonts w:ascii="Times New Roman" w:hAnsi="Times New Roman"/>
          <w:lang w:val="pt-BR"/>
        </w:rPr>
        <w:t xml:space="preserve">: Là đảng viên đang chấp hành kỷ luật của Đảng, chính quyền, đoàn thể trong thời hạn 1 năm hoặc vi phạm một trong các khuyết điểm dưới đây và có trên </w:t>
      </w:r>
      <w:r w:rsidRPr="0073603C">
        <w:rPr>
          <w:rFonts w:ascii="Times New Roman" w:hAnsi="Times New Roman"/>
          <w:b/>
          <w:bCs/>
          <w:lang w:val="pt-BR"/>
        </w:rPr>
        <w:t>1/2</w:t>
      </w:r>
      <w:r w:rsidRPr="0073603C">
        <w:rPr>
          <w:rFonts w:ascii="Times New Roman" w:hAnsi="Times New Roman"/>
          <w:lang w:val="pt-BR"/>
        </w:rPr>
        <w:t xml:space="preserve"> số đảng viên chính thức bỏ phiếu tán thành:</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Đảng viên không hoàn thành nhiệm vụ chi bộ giao.</w:t>
      </w:r>
    </w:p>
    <w:p w:rsidR="0073603C" w:rsidRPr="0073603C" w:rsidRDefault="0073603C" w:rsidP="0073603C">
      <w:pPr>
        <w:spacing w:line="269" w:lineRule="auto"/>
        <w:ind w:firstLine="720"/>
        <w:jc w:val="both"/>
        <w:rPr>
          <w:rFonts w:ascii="Times New Roman" w:hAnsi="Times New Roman"/>
          <w:spacing w:val="-8"/>
          <w:lang w:val="pt-BR"/>
        </w:rPr>
      </w:pPr>
      <w:r w:rsidRPr="0073603C">
        <w:rPr>
          <w:rFonts w:ascii="Times New Roman" w:hAnsi="Times New Roman"/>
          <w:spacing w:val="-8"/>
          <w:lang w:val="pt-BR"/>
        </w:rPr>
        <w:t>- Phân loại cán bộ, công chức, viên chức ở mức “Không hoàn thành nhiệm vụ”.</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Vi phạm quy định về những điều đảng viên không được làm hoặc vi phạm khác ảnh hưởng đến uy tín của tổ chức đảng và vị trí công tác của đảng viên đó.</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Không chấp hành phân công của tổ chức hoặc là nguyên nhân gây mất đoàn kết nội bộ.</w:t>
      </w:r>
    </w:p>
    <w:p w:rsidR="0073603C" w:rsidRPr="0073603C" w:rsidRDefault="0073603C" w:rsidP="0073603C">
      <w:pPr>
        <w:spacing w:line="269" w:lineRule="auto"/>
        <w:ind w:firstLine="720"/>
        <w:jc w:val="both"/>
        <w:rPr>
          <w:rFonts w:ascii="Times New Roman" w:hAnsi="Times New Roman"/>
          <w:b/>
          <w:lang w:val="pt-BR"/>
        </w:rPr>
      </w:pPr>
      <w:r w:rsidRPr="0073603C">
        <w:rPr>
          <w:rFonts w:ascii="Times New Roman" w:hAnsi="Times New Roman"/>
          <w:b/>
          <w:i/>
          <w:iCs/>
          <w:lang w:val="pt-BR"/>
        </w:rPr>
        <w:t>2.2. Một số điểm lưu ý trong đánh giá, phân loại  đảng viên</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Căn cứ các điều kiện, tiêu chuẩn phân loại, cá nhân tự đánh giá, phân loại; chi bộ bỏ phiếu, công bố kết quả phân loại và báo cáo cấp ủy cơ sở xem xét, quyết định. </w:t>
      </w:r>
    </w:p>
    <w:p w:rsidR="0073603C" w:rsidRPr="0073603C" w:rsidRDefault="0073603C" w:rsidP="0073603C">
      <w:pPr>
        <w:spacing w:line="269" w:lineRule="auto"/>
        <w:ind w:firstLine="720"/>
        <w:jc w:val="both"/>
        <w:rPr>
          <w:rFonts w:ascii="Times New Roman" w:hAnsi="Times New Roman"/>
          <w:lang w:val="pt-BR"/>
        </w:rPr>
      </w:pPr>
      <w:r w:rsidRPr="0073603C">
        <w:rPr>
          <w:rFonts w:ascii="Times New Roman" w:hAnsi="Times New Roman"/>
          <w:lang w:val="pt-BR"/>
        </w:rPr>
        <w:t>- Đối với đảng viên là cán bộ, công chức, viên chức đảm nhiệm nhiều chức vụ công tác thì đánh giá mức độ hoàn thành nhiệm vụ chủ yếu ở chức vụ đảm nhiệm chính và cao nhất.</w:t>
      </w:r>
    </w:p>
    <w:p w:rsidR="006D2350" w:rsidRDefault="0073603C" w:rsidP="0073603C">
      <w:pPr>
        <w:spacing w:line="271" w:lineRule="auto"/>
        <w:ind w:firstLine="720"/>
        <w:jc w:val="both"/>
        <w:rPr>
          <w:rFonts w:ascii="Times New Roman" w:hAnsi="Times New Roman"/>
          <w:lang w:val="pt-BR"/>
        </w:rPr>
      </w:pPr>
      <w:r w:rsidRPr="0073603C">
        <w:rPr>
          <w:rFonts w:ascii="Times New Roman" w:hAnsi="Times New Roman"/>
          <w:lang w:val="pt-BR"/>
        </w:rPr>
        <w:t xml:space="preserve">- Đảng viên phải hoàn thành việc kiểm điểm mới được đánh giá, phân loại. Những đảng viên vắng mặt hay chưa được đánh giá, phân loại thì chi bộ tổ chức đánh giá, phân loại vào cuộc họp gần nhất khi đảng viên có mặt. </w:t>
      </w:r>
    </w:p>
    <w:p w:rsidR="0073603C" w:rsidRPr="0073603C" w:rsidRDefault="0073603C" w:rsidP="0073603C">
      <w:pPr>
        <w:spacing w:line="271" w:lineRule="auto"/>
        <w:ind w:firstLine="720"/>
        <w:jc w:val="both"/>
        <w:rPr>
          <w:rFonts w:ascii="Times New Roman" w:hAnsi="Times New Roman"/>
          <w:lang w:val="pt-BR"/>
        </w:rPr>
      </w:pPr>
      <w:r w:rsidRPr="0073603C">
        <w:rPr>
          <w:rFonts w:ascii="Times New Roman" w:hAnsi="Times New Roman"/>
          <w:lang w:val="pt-BR"/>
        </w:rPr>
        <w:t>- Đảng viên đã được phân loại chất lượng, nhưng sau đó phát hiện có khuyết điểm hoặc không đảm bảo điều kiện của mức đã phân loại thì hủy bỏ kết quả và phân loại lại.</w:t>
      </w:r>
    </w:p>
    <w:p w:rsidR="0073603C" w:rsidRPr="0073603C" w:rsidRDefault="0073603C" w:rsidP="0073603C">
      <w:pPr>
        <w:spacing w:line="271" w:lineRule="auto"/>
        <w:ind w:firstLine="720"/>
        <w:jc w:val="both"/>
        <w:rPr>
          <w:rFonts w:ascii="Times New Roman" w:hAnsi="Times New Roman"/>
          <w:lang w:val="pt-BR"/>
        </w:rPr>
      </w:pPr>
      <w:r w:rsidRPr="0073603C">
        <w:rPr>
          <w:rFonts w:ascii="Times New Roman" w:hAnsi="Times New Roman"/>
          <w:lang w:val="pt-BR"/>
        </w:rPr>
        <w:t>- Không tổ chức đánh giá, phân loại đối với đảng viên mới kết nạp chưa đủ 06 tháng.</w:t>
      </w:r>
    </w:p>
    <w:p w:rsidR="0073603C" w:rsidRPr="0073603C" w:rsidRDefault="0073603C" w:rsidP="0073603C">
      <w:pPr>
        <w:autoSpaceDE w:val="0"/>
        <w:autoSpaceDN w:val="0"/>
        <w:adjustRightInd w:val="0"/>
        <w:spacing w:line="271" w:lineRule="auto"/>
        <w:ind w:firstLine="720"/>
        <w:jc w:val="both"/>
        <w:rPr>
          <w:rFonts w:ascii="Times New Roman" w:hAnsi="Times New Roman"/>
          <w:b/>
          <w:lang w:val="pt-BR"/>
        </w:rPr>
      </w:pPr>
      <w:r w:rsidRPr="0073603C">
        <w:rPr>
          <w:rFonts w:ascii="Times New Roman" w:hAnsi="Times New Roman"/>
          <w:b/>
          <w:lang w:val="pt-BR"/>
        </w:rPr>
        <w:t>C. TỔ CHỨC THỰC HIỆN</w:t>
      </w:r>
    </w:p>
    <w:p w:rsidR="0073603C" w:rsidRPr="0073603C" w:rsidRDefault="0073603C" w:rsidP="0073603C">
      <w:pPr>
        <w:spacing w:line="271" w:lineRule="auto"/>
        <w:ind w:firstLine="720"/>
        <w:jc w:val="both"/>
        <w:rPr>
          <w:rFonts w:ascii="Times New Roman" w:hAnsi="Times New Roman"/>
          <w:lang w:val="pt-BR"/>
        </w:rPr>
      </w:pPr>
      <w:r w:rsidRPr="0073603C">
        <w:rPr>
          <w:rFonts w:ascii="Times New Roman" w:hAnsi="Times New Roman"/>
          <w:lang w:val="pt-BR"/>
        </w:rPr>
        <w:t xml:space="preserve">1. Căn cứ Hướng dẫn này, </w:t>
      </w:r>
      <w:r w:rsidR="009B4BE5">
        <w:rPr>
          <w:rFonts w:ascii="Times New Roman" w:hAnsi="Times New Roman"/>
          <w:lang w:val="pt-BR"/>
        </w:rPr>
        <w:t>Đ</w:t>
      </w:r>
      <w:r w:rsidRPr="0073603C">
        <w:rPr>
          <w:rFonts w:ascii="Times New Roman" w:hAnsi="Times New Roman"/>
          <w:lang w:val="pt-BR"/>
        </w:rPr>
        <w:t xml:space="preserve">ảng bộ, chi bộ trực thuộc </w:t>
      </w:r>
      <w:r w:rsidR="00AA7A22">
        <w:rPr>
          <w:rFonts w:ascii="Times New Roman" w:hAnsi="Times New Roman"/>
          <w:lang w:val="pt-BR"/>
        </w:rPr>
        <w:t>đảng bộ trường</w:t>
      </w:r>
      <w:r w:rsidRPr="0073603C">
        <w:rPr>
          <w:rFonts w:ascii="Times New Roman" w:hAnsi="Times New Roman"/>
          <w:lang w:val="pt-BR"/>
        </w:rPr>
        <w:t>, xây dựng kế hoạch kiểm điểm ở đơn vị mình, đồng thời chỉ đạo, phân công cán bộ hướng dẫn, theo dõi, kiểm tra cấp dưới chuẩn bị và tiến hành kiểm điểm bảo đảm đúng mục đích, yêu cầu, nội dung và tiến độ đề ra.</w:t>
      </w:r>
    </w:p>
    <w:p w:rsidR="0073603C" w:rsidRPr="0073603C" w:rsidRDefault="0073603C" w:rsidP="00AA7A22">
      <w:pPr>
        <w:spacing w:line="271" w:lineRule="auto"/>
        <w:ind w:firstLine="720"/>
        <w:jc w:val="both"/>
        <w:rPr>
          <w:rFonts w:ascii="Times New Roman" w:hAnsi="Times New Roman"/>
          <w:color w:val="000000"/>
          <w:lang w:val="pt-BR"/>
        </w:rPr>
      </w:pPr>
      <w:r w:rsidRPr="0073603C">
        <w:rPr>
          <w:rFonts w:ascii="Times New Roman" w:hAnsi="Times New Roman"/>
          <w:lang w:val="pt-BR"/>
        </w:rPr>
        <w:lastRenderedPageBreak/>
        <w:t xml:space="preserve">2. </w:t>
      </w:r>
      <w:r w:rsidR="009B4BE5">
        <w:rPr>
          <w:rFonts w:ascii="Times New Roman" w:hAnsi="Times New Roman"/>
          <w:lang w:val="pt-BR"/>
        </w:rPr>
        <w:t>Đ</w:t>
      </w:r>
      <w:r w:rsidR="00AA7A22">
        <w:rPr>
          <w:rFonts w:ascii="Times New Roman" w:hAnsi="Times New Roman"/>
          <w:color w:val="000000"/>
          <w:lang w:val="pt-BR"/>
        </w:rPr>
        <w:t xml:space="preserve">ảng bộ nhà trường </w:t>
      </w:r>
      <w:r w:rsidRPr="0073603C">
        <w:rPr>
          <w:rFonts w:ascii="Times New Roman" w:hAnsi="Times New Roman"/>
          <w:color w:val="000000"/>
          <w:lang w:val="pt-BR"/>
        </w:rPr>
        <w:t xml:space="preserve">theo thẩm quyền tiến hành đánh giá, xếp loại </w:t>
      </w:r>
      <w:r w:rsidR="009B4BE5">
        <w:rPr>
          <w:rFonts w:ascii="Times New Roman" w:hAnsi="Times New Roman"/>
          <w:color w:val="000000"/>
          <w:lang w:val="pt-BR"/>
        </w:rPr>
        <w:t>chi bộ</w:t>
      </w:r>
      <w:r w:rsidRPr="0073603C">
        <w:rPr>
          <w:rFonts w:ascii="Times New Roman" w:hAnsi="Times New Roman"/>
          <w:color w:val="000000"/>
          <w:lang w:val="pt-BR"/>
        </w:rPr>
        <w:t xml:space="preserve"> đảng và cán bộ, đảng viên hằng năm, thực hiện tổng kết khen thưởng </w:t>
      </w:r>
      <w:r w:rsidR="009B4BE5">
        <w:rPr>
          <w:rFonts w:ascii="Times New Roman" w:hAnsi="Times New Roman"/>
          <w:color w:val="000000"/>
          <w:lang w:val="pt-BR"/>
        </w:rPr>
        <w:t>chi bộ</w:t>
      </w:r>
      <w:r w:rsidRPr="0073603C">
        <w:rPr>
          <w:rFonts w:ascii="Times New Roman" w:hAnsi="Times New Roman"/>
          <w:color w:val="000000"/>
          <w:lang w:val="pt-BR"/>
        </w:rPr>
        <w:t xml:space="preserve"> và cán bộ, đảng viên theo quy định. </w:t>
      </w:r>
    </w:p>
    <w:p w:rsidR="00AA7A22" w:rsidRDefault="00AA7A22" w:rsidP="009B4BE5">
      <w:pPr>
        <w:autoSpaceDE w:val="0"/>
        <w:autoSpaceDN w:val="0"/>
        <w:adjustRightInd w:val="0"/>
        <w:spacing w:line="271" w:lineRule="auto"/>
        <w:ind w:firstLine="720"/>
        <w:jc w:val="both"/>
        <w:rPr>
          <w:rFonts w:ascii="Times New Roman" w:hAnsi="Times New Roman"/>
          <w:color w:val="000000"/>
          <w:lang w:val="pt-BR"/>
        </w:rPr>
      </w:pPr>
      <w:r>
        <w:rPr>
          <w:rFonts w:ascii="Times New Roman" w:hAnsi="Times New Roman"/>
          <w:color w:val="000000"/>
          <w:lang w:val="pt-BR"/>
        </w:rPr>
        <w:t>3</w:t>
      </w:r>
      <w:r w:rsidR="0073603C" w:rsidRPr="0073603C">
        <w:rPr>
          <w:rFonts w:ascii="Times New Roman" w:hAnsi="Times New Roman"/>
          <w:color w:val="000000"/>
          <w:lang w:val="pt-BR"/>
        </w:rPr>
        <w:t xml:space="preserve">. Kiểm điểm tập thể, cá nhân và đánh giá, phân loại chất lượng </w:t>
      </w:r>
      <w:r w:rsidR="009B4BE5">
        <w:rPr>
          <w:rFonts w:ascii="Times New Roman" w:hAnsi="Times New Roman"/>
          <w:color w:val="000000"/>
          <w:lang w:val="pt-BR"/>
        </w:rPr>
        <w:t xml:space="preserve">Đảng bộ, chi bộ </w:t>
      </w:r>
      <w:r w:rsidR="0073603C" w:rsidRPr="0073603C">
        <w:rPr>
          <w:rFonts w:ascii="Times New Roman" w:hAnsi="Times New Roman"/>
          <w:color w:val="000000"/>
          <w:lang w:val="pt-BR"/>
        </w:rPr>
        <w:t xml:space="preserve">và đảng viên </w:t>
      </w:r>
    </w:p>
    <w:p w:rsidR="0073603C" w:rsidRPr="0073603C" w:rsidRDefault="00327AF4" w:rsidP="0073603C">
      <w:pPr>
        <w:autoSpaceDE w:val="0"/>
        <w:autoSpaceDN w:val="0"/>
        <w:adjustRightInd w:val="0"/>
        <w:spacing w:line="271" w:lineRule="auto"/>
        <w:ind w:firstLine="720"/>
        <w:jc w:val="both"/>
        <w:rPr>
          <w:rFonts w:ascii="Times New Roman" w:hAnsi="Times New Roman"/>
          <w:color w:val="000000"/>
          <w:lang w:val="pt-BR"/>
        </w:rPr>
      </w:pPr>
      <w:r>
        <w:rPr>
          <w:rFonts w:ascii="Times New Roman" w:hAnsi="Times New Roman"/>
          <w:color w:val="000000"/>
          <w:lang w:val="pt-BR"/>
        </w:rPr>
        <w:t>*</w:t>
      </w:r>
      <w:r w:rsidR="0073603C" w:rsidRPr="0073603C">
        <w:rPr>
          <w:rFonts w:ascii="Times New Roman" w:hAnsi="Times New Roman"/>
          <w:color w:val="000000"/>
          <w:lang w:val="pt-BR"/>
        </w:rPr>
        <w:t xml:space="preserve"> Hồ sơ kiểm điểm tập thể và cá nhân cán bộ lãnh đạo, quản lý gồm:</w:t>
      </w:r>
    </w:p>
    <w:p w:rsidR="0073603C" w:rsidRPr="009B4BE5" w:rsidRDefault="0073603C" w:rsidP="0073603C">
      <w:pPr>
        <w:autoSpaceDE w:val="0"/>
        <w:autoSpaceDN w:val="0"/>
        <w:adjustRightInd w:val="0"/>
        <w:spacing w:line="271" w:lineRule="auto"/>
        <w:ind w:firstLine="720"/>
        <w:jc w:val="both"/>
        <w:rPr>
          <w:rFonts w:ascii="Times New Roman" w:hAnsi="Times New Roman"/>
          <w:i/>
          <w:color w:val="000000"/>
          <w:lang w:val="pt-BR"/>
        </w:rPr>
      </w:pPr>
      <w:r w:rsidRPr="009B4BE5">
        <w:rPr>
          <w:rFonts w:ascii="Times New Roman" w:hAnsi="Times New Roman"/>
          <w:i/>
          <w:color w:val="000000"/>
          <w:lang w:val="pt-BR"/>
        </w:rPr>
        <w:t>- Báo cáo kết quả kiểm điểm của tập thể hoàn chỉnh sau khi tổng hợp các ý kiến tham gia.</w:t>
      </w:r>
    </w:p>
    <w:p w:rsidR="0073603C" w:rsidRPr="009B4BE5" w:rsidRDefault="0073603C" w:rsidP="0073603C">
      <w:pPr>
        <w:autoSpaceDE w:val="0"/>
        <w:autoSpaceDN w:val="0"/>
        <w:adjustRightInd w:val="0"/>
        <w:spacing w:line="271" w:lineRule="auto"/>
        <w:ind w:firstLine="720"/>
        <w:jc w:val="both"/>
        <w:rPr>
          <w:rFonts w:ascii="Times New Roman" w:hAnsi="Times New Roman"/>
          <w:i/>
          <w:color w:val="000000"/>
          <w:lang w:val="pt-BR"/>
        </w:rPr>
      </w:pPr>
      <w:r w:rsidRPr="009B4BE5">
        <w:rPr>
          <w:rFonts w:ascii="Times New Roman" w:hAnsi="Times New Roman"/>
          <w:i/>
          <w:color w:val="000000"/>
          <w:lang w:val="pt-BR"/>
        </w:rPr>
        <w:t>- Các bản kiểm điểm của cá nhân đã tiếp thu các ý kiến tham gia và bản nhận xét của cấp ủy nơi cư trú.</w:t>
      </w:r>
    </w:p>
    <w:p w:rsidR="0073603C" w:rsidRPr="009B4BE5" w:rsidRDefault="0073603C" w:rsidP="0073603C">
      <w:pPr>
        <w:autoSpaceDE w:val="0"/>
        <w:autoSpaceDN w:val="0"/>
        <w:adjustRightInd w:val="0"/>
        <w:spacing w:line="271" w:lineRule="auto"/>
        <w:ind w:firstLine="720"/>
        <w:jc w:val="both"/>
        <w:rPr>
          <w:rFonts w:ascii="Times New Roman" w:hAnsi="Times New Roman"/>
          <w:i/>
          <w:color w:val="000000"/>
          <w:lang w:val="pt-BR"/>
        </w:rPr>
      </w:pPr>
      <w:r w:rsidRPr="009B4BE5">
        <w:rPr>
          <w:rFonts w:ascii="Times New Roman" w:hAnsi="Times New Roman"/>
          <w:i/>
          <w:color w:val="000000"/>
          <w:lang w:val="pt-BR"/>
        </w:rPr>
        <w:t>- Biên bản hội nghị kiểm điểm, kết quả phân loại cán bộ.</w:t>
      </w:r>
    </w:p>
    <w:p w:rsidR="0073603C" w:rsidRPr="0073603C" w:rsidRDefault="0073603C" w:rsidP="0073603C">
      <w:pPr>
        <w:spacing w:line="271" w:lineRule="auto"/>
        <w:ind w:firstLine="720"/>
        <w:jc w:val="both"/>
        <w:rPr>
          <w:rFonts w:ascii="Times New Roman" w:hAnsi="Times New Roman"/>
          <w:lang w:val="pt-BR"/>
        </w:rPr>
      </w:pPr>
      <w:r w:rsidRPr="0073603C">
        <w:rPr>
          <w:rFonts w:ascii="Times New Roman" w:hAnsi="Times New Roman"/>
          <w:lang w:val="pt-BR"/>
        </w:rPr>
        <w:t xml:space="preserve">Trên đây là hướng dẫn thực hiện kiểm điểm tập thể, cá nhân và đánh giá, phân loại chất lượng tổ chức cơ sở đảng, đảng viên hàng năm thuộc Đảng bộ </w:t>
      </w:r>
      <w:r w:rsidR="00AA7A22">
        <w:rPr>
          <w:rFonts w:ascii="Times New Roman" w:hAnsi="Times New Roman"/>
          <w:lang w:val="pt-BR"/>
        </w:rPr>
        <w:t>trường</w:t>
      </w:r>
      <w:r w:rsidRPr="0073603C">
        <w:rPr>
          <w:rFonts w:ascii="Times New Roman" w:hAnsi="Times New Roman"/>
          <w:lang w:val="pt-BR"/>
        </w:rPr>
        <w:t xml:space="preserve">. Trong quá trình thực hiện, nếu có phát sinh, vướng mắc phản ánh kịp thời về </w:t>
      </w:r>
      <w:r w:rsidR="002100AD">
        <w:rPr>
          <w:rFonts w:ascii="Times New Roman" w:hAnsi="Times New Roman"/>
          <w:lang w:val="pt-BR"/>
        </w:rPr>
        <w:t xml:space="preserve">Văn phòng </w:t>
      </w:r>
      <w:r w:rsidR="00AA7A22">
        <w:rPr>
          <w:rFonts w:ascii="Times New Roman" w:hAnsi="Times New Roman"/>
          <w:lang w:val="pt-BR"/>
        </w:rPr>
        <w:t>Đảng ủy</w:t>
      </w:r>
      <w:r w:rsidRPr="0073603C">
        <w:rPr>
          <w:rFonts w:ascii="Times New Roman" w:hAnsi="Times New Roman"/>
          <w:lang w:val="pt-BR"/>
        </w:rPr>
        <w:t xml:space="preserve"> (</w:t>
      </w:r>
      <w:r w:rsidR="002100AD">
        <w:rPr>
          <w:rFonts w:ascii="Times New Roman" w:hAnsi="Times New Roman"/>
          <w:lang w:val="pt-BR"/>
        </w:rPr>
        <w:t>đ/c Phạm Quang</w:t>
      </w:r>
      <w:r w:rsidRPr="0073603C">
        <w:rPr>
          <w:rFonts w:ascii="Times New Roman" w:hAnsi="Times New Roman"/>
          <w:lang w:val="pt-BR"/>
        </w:rPr>
        <w:t>) để được hướng dẫn./.</w:t>
      </w:r>
    </w:p>
    <w:p w:rsidR="0073603C" w:rsidRPr="0073603C" w:rsidRDefault="0073603C" w:rsidP="0073603C">
      <w:pPr>
        <w:spacing w:line="269" w:lineRule="auto"/>
        <w:jc w:val="both"/>
        <w:rPr>
          <w:rFonts w:ascii="Times New Roman" w:hAnsi="Times New Roman"/>
          <w:lang w:val="pt-BR"/>
        </w:rPr>
      </w:pPr>
    </w:p>
    <w:tbl>
      <w:tblPr>
        <w:tblW w:w="0" w:type="auto"/>
        <w:tblInd w:w="108" w:type="dxa"/>
        <w:tblLook w:val="01E0" w:firstRow="1" w:lastRow="1" w:firstColumn="1" w:lastColumn="1" w:noHBand="0" w:noVBand="0"/>
      </w:tblPr>
      <w:tblGrid>
        <w:gridCol w:w="4513"/>
        <w:gridCol w:w="4624"/>
      </w:tblGrid>
      <w:tr w:rsidR="00542F01" w:rsidRPr="002A064C" w:rsidTr="0099223B">
        <w:tc>
          <w:tcPr>
            <w:tcW w:w="4702" w:type="dxa"/>
            <w:shd w:val="clear" w:color="auto" w:fill="auto"/>
          </w:tcPr>
          <w:p w:rsidR="00542F01" w:rsidRPr="002A064C" w:rsidRDefault="00542F01" w:rsidP="0099223B">
            <w:pPr>
              <w:jc w:val="both"/>
              <w:rPr>
                <w:rFonts w:ascii="Times New Roman" w:hAnsi="Times New Roman"/>
                <w:b/>
                <w:sz w:val="24"/>
                <w:u w:val="single"/>
                <w:lang w:val="nl-NL"/>
              </w:rPr>
            </w:pPr>
            <w:r w:rsidRPr="002A064C">
              <w:rPr>
                <w:rFonts w:ascii="Times New Roman" w:hAnsi="Times New Roman"/>
                <w:lang w:val="nl-NL"/>
              </w:rPr>
              <w:t xml:space="preserve">  </w:t>
            </w:r>
            <w:r w:rsidRPr="00713340">
              <w:rPr>
                <w:rFonts w:ascii="Times New Roman" w:hAnsi="Times New Roman"/>
                <w:sz w:val="26"/>
                <w:u w:val="single"/>
                <w:lang w:val="nl-NL"/>
              </w:rPr>
              <w:t>Nơi nhận</w:t>
            </w:r>
            <w:r w:rsidRPr="00713340">
              <w:rPr>
                <w:rFonts w:ascii="Times New Roman" w:hAnsi="Times New Roman"/>
                <w:b/>
                <w:sz w:val="26"/>
                <w:u w:val="single"/>
                <w:lang w:val="nl-NL"/>
              </w:rPr>
              <w:t>:</w:t>
            </w:r>
          </w:p>
          <w:p w:rsidR="00542F01" w:rsidRDefault="00542F01" w:rsidP="0099223B">
            <w:pPr>
              <w:jc w:val="both"/>
              <w:rPr>
                <w:rFonts w:ascii="Times New Roman" w:hAnsi="Times New Roman"/>
                <w:sz w:val="24"/>
                <w:lang w:val="nl-NL"/>
              </w:rPr>
            </w:pPr>
            <w:r w:rsidRPr="002A064C">
              <w:rPr>
                <w:rFonts w:ascii="Times New Roman" w:hAnsi="Times New Roman"/>
                <w:sz w:val="24"/>
                <w:lang w:val="nl-NL"/>
              </w:rPr>
              <w:t xml:space="preserve">- </w:t>
            </w:r>
            <w:r>
              <w:rPr>
                <w:rFonts w:ascii="Times New Roman" w:hAnsi="Times New Roman"/>
                <w:sz w:val="24"/>
                <w:lang w:val="nl-NL"/>
              </w:rPr>
              <w:t>BTV Đảng ủy;</w:t>
            </w:r>
          </w:p>
          <w:p w:rsidR="00542F01" w:rsidRPr="002A064C" w:rsidRDefault="00542F01" w:rsidP="0099223B">
            <w:pPr>
              <w:jc w:val="both"/>
              <w:rPr>
                <w:rFonts w:ascii="Times New Roman" w:hAnsi="Times New Roman"/>
                <w:sz w:val="24"/>
                <w:lang w:val="nl-NL"/>
              </w:rPr>
            </w:pPr>
            <w:r>
              <w:rPr>
                <w:rFonts w:ascii="Times New Roman" w:hAnsi="Times New Roman"/>
                <w:sz w:val="24"/>
                <w:lang w:val="nl-NL"/>
              </w:rPr>
              <w:t xml:space="preserve">- Các Chi bộ trực thuộc </w:t>
            </w:r>
            <w:r w:rsidRPr="002A064C">
              <w:rPr>
                <w:rFonts w:ascii="Times New Roman" w:hAnsi="Times New Roman"/>
                <w:sz w:val="24"/>
                <w:lang w:val="nl-NL"/>
              </w:rPr>
              <w:t>;</w:t>
            </w:r>
          </w:p>
          <w:p w:rsidR="00542F01" w:rsidRPr="002A064C" w:rsidRDefault="00542F01" w:rsidP="0099223B">
            <w:pPr>
              <w:jc w:val="both"/>
              <w:rPr>
                <w:rFonts w:ascii="Times New Roman" w:hAnsi="Times New Roman"/>
                <w:lang w:val="nl-NL"/>
              </w:rPr>
            </w:pPr>
            <w:r w:rsidRPr="002A064C">
              <w:rPr>
                <w:rFonts w:ascii="Times New Roman" w:hAnsi="Times New Roman"/>
                <w:sz w:val="24"/>
                <w:lang w:val="nl-NL"/>
              </w:rPr>
              <w:t>- Lư</w:t>
            </w:r>
            <w:r w:rsidRPr="002A064C">
              <w:rPr>
                <w:rFonts w:ascii="Times New Roman" w:hAnsi="Times New Roman"/>
                <w:sz w:val="24"/>
                <w:lang w:val="nl-NL"/>
              </w:rPr>
              <w:softHyphen/>
              <w:t>u VP</w:t>
            </w:r>
            <w:r w:rsidRPr="002A064C">
              <w:rPr>
                <w:rFonts w:ascii="Times New Roman" w:hAnsi="Times New Roman" w:hint="eastAsia"/>
                <w:sz w:val="24"/>
                <w:lang w:val="nl-NL"/>
              </w:rPr>
              <w:t>Đ</w:t>
            </w:r>
            <w:r w:rsidRPr="002A064C">
              <w:rPr>
                <w:rFonts w:ascii="Times New Roman" w:hAnsi="Times New Roman"/>
                <w:sz w:val="24"/>
                <w:lang w:val="nl-NL"/>
              </w:rPr>
              <w:t xml:space="preserve">U.                                                                                                                                                     </w:t>
            </w:r>
          </w:p>
        </w:tc>
        <w:tc>
          <w:tcPr>
            <w:tcW w:w="4811" w:type="dxa"/>
            <w:shd w:val="clear" w:color="auto" w:fill="auto"/>
          </w:tcPr>
          <w:p w:rsidR="00542F01" w:rsidRPr="002A064C" w:rsidRDefault="00542F01" w:rsidP="0099223B">
            <w:pPr>
              <w:jc w:val="center"/>
              <w:rPr>
                <w:rFonts w:ascii="Times New Roman" w:hAnsi="Times New Roman"/>
                <w:b/>
                <w:lang w:val="nl-NL"/>
              </w:rPr>
            </w:pPr>
            <w:r w:rsidRPr="002A064C">
              <w:rPr>
                <w:rFonts w:ascii="Times New Roman" w:hAnsi="Times New Roman"/>
                <w:b/>
                <w:lang w:val="nl-NL"/>
              </w:rPr>
              <w:t>T/M BAN TH</w:t>
            </w:r>
            <w:r w:rsidRPr="002A064C">
              <w:rPr>
                <w:rFonts w:ascii="Times New Roman" w:hAnsi="Times New Roman"/>
                <w:b/>
                <w:lang w:val="nl-NL"/>
              </w:rPr>
              <w:softHyphen/>
              <w:t>ƯỜNG VỤ</w:t>
            </w:r>
          </w:p>
          <w:p w:rsidR="00542F01" w:rsidRPr="002A064C" w:rsidRDefault="00542F01" w:rsidP="0099223B">
            <w:pPr>
              <w:jc w:val="center"/>
              <w:rPr>
                <w:rFonts w:ascii="Times New Roman" w:hAnsi="Times New Roman"/>
                <w:szCs w:val="28"/>
                <w:lang w:val="nl-NL"/>
              </w:rPr>
            </w:pPr>
            <w:r w:rsidRPr="002A064C">
              <w:rPr>
                <w:rFonts w:ascii="Times New Roman" w:hAnsi="Times New Roman"/>
                <w:b/>
                <w:szCs w:val="28"/>
                <w:lang w:val="nl-NL"/>
              </w:rPr>
              <w:t>BÍ TH</w:t>
            </w:r>
            <w:r w:rsidRPr="002A064C">
              <w:rPr>
                <w:rFonts w:ascii="Times New Roman" w:hAnsi="Times New Roman"/>
                <w:b/>
                <w:szCs w:val="28"/>
                <w:lang w:val="nl-NL"/>
              </w:rPr>
              <w:softHyphen/>
              <w:t>Ư</w:t>
            </w:r>
          </w:p>
          <w:p w:rsidR="00542F01" w:rsidRPr="002A064C" w:rsidRDefault="00542F01" w:rsidP="0099223B">
            <w:pPr>
              <w:jc w:val="center"/>
              <w:rPr>
                <w:rFonts w:ascii="Times New Roman" w:hAnsi="Times New Roman"/>
                <w:lang w:val="nl-NL"/>
              </w:rPr>
            </w:pPr>
          </w:p>
          <w:p w:rsidR="00542F01" w:rsidRPr="002A064C" w:rsidRDefault="00542F01" w:rsidP="0099223B">
            <w:pPr>
              <w:jc w:val="center"/>
              <w:rPr>
                <w:rFonts w:ascii="Times New Roman" w:hAnsi="Times New Roman"/>
                <w:b/>
                <w:lang w:val="nl-NL"/>
              </w:rPr>
            </w:pPr>
          </w:p>
        </w:tc>
      </w:tr>
    </w:tbl>
    <w:p w:rsidR="0073603C" w:rsidRPr="0073603C" w:rsidRDefault="0073603C" w:rsidP="0073603C">
      <w:pPr>
        <w:spacing w:line="269" w:lineRule="auto"/>
        <w:jc w:val="both"/>
        <w:rPr>
          <w:rFonts w:ascii="Times New Roman" w:hAnsi="Times New Roman"/>
        </w:rPr>
      </w:pPr>
    </w:p>
    <w:p w:rsidR="00E953D8" w:rsidRDefault="00713340" w:rsidP="008A09EF">
      <w:pPr>
        <w:spacing w:line="269" w:lineRule="auto"/>
        <w:ind w:firstLine="72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713340" w:rsidRPr="00713340" w:rsidRDefault="00713340" w:rsidP="008A09EF">
      <w:pPr>
        <w:spacing w:line="269" w:lineRule="auto"/>
        <w:ind w:firstLine="720"/>
        <w:jc w:val="both"/>
        <w:rPr>
          <w:rFonts w:ascii="Times New Roman" w:hAnsi="Times New Roman"/>
          <w:b/>
          <w:spacing w:val="-2"/>
        </w:rPr>
      </w:pPr>
      <w:r w:rsidRPr="00713340">
        <w:rPr>
          <w:rFonts w:ascii="Times New Roman" w:hAnsi="Times New Roman"/>
          <w:b/>
          <w:spacing w:val="-2"/>
        </w:rPr>
        <w:tab/>
      </w:r>
      <w:r w:rsidRPr="00713340">
        <w:rPr>
          <w:rFonts w:ascii="Times New Roman" w:hAnsi="Times New Roman"/>
          <w:b/>
          <w:spacing w:val="-2"/>
        </w:rPr>
        <w:tab/>
      </w:r>
      <w:r w:rsidRPr="00713340">
        <w:rPr>
          <w:rFonts w:ascii="Times New Roman" w:hAnsi="Times New Roman"/>
          <w:b/>
          <w:spacing w:val="-2"/>
        </w:rPr>
        <w:tab/>
      </w:r>
      <w:r w:rsidRPr="00713340">
        <w:rPr>
          <w:rFonts w:ascii="Times New Roman" w:hAnsi="Times New Roman"/>
          <w:b/>
          <w:spacing w:val="-2"/>
        </w:rPr>
        <w:tab/>
      </w:r>
      <w:r w:rsidRPr="00713340">
        <w:rPr>
          <w:rFonts w:ascii="Times New Roman" w:hAnsi="Times New Roman"/>
          <w:b/>
          <w:spacing w:val="-2"/>
        </w:rPr>
        <w:tab/>
      </w:r>
      <w:r w:rsidRPr="00713340">
        <w:rPr>
          <w:rFonts w:ascii="Times New Roman" w:hAnsi="Times New Roman"/>
          <w:b/>
          <w:spacing w:val="-2"/>
        </w:rPr>
        <w:tab/>
      </w:r>
      <w:r w:rsidRPr="00713340">
        <w:rPr>
          <w:rFonts w:ascii="Times New Roman" w:hAnsi="Times New Roman"/>
          <w:b/>
          <w:spacing w:val="-2"/>
        </w:rPr>
        <w:tab/>
      </w:r>
      <w:r>
        <w:rPr>
          <w:rFonts w:ascii="Times New Roman" w:hAnsi="Times New Roman"/>
          <w:b/>
          <w:spacing w:val="-2"/>
        </w:rPr>
        <w:t xml:space="preserve">   </w:t>
      </w:r>
      <w:proofErr w:type="spellStart"/>
      <w:r w:rsidRPr="00713340">
        <w:rPr>
          <w:rFonts w:ascii="Times New Roman" w:hAnsi="Times New Roman"/>
          <w:b/>
          <w:spacing w:val="-2"/>
        </w:rPr>
        <w:t>Hồ</w:t>
      </w:r>
      <w:proofErr w:type="spellEnd"/>
      <w:r w:rsidRPr="00713340">
        <w:rPr>
          <w:rFonts w:ascii="Times New Roman" w:hAnsi="Times New Roman"/>
          <w:b/>
          <w:spacing w:val="-2"/>
        </w:rPr>
        <w:t xml:space="preserve"> </w:t>
      </w:r>
      <w:proofErr w:type="spellStart"/>
      <w:r w:rsidRPr="00713340">
        <w:rPr>
          <w:rFonts w:ascii="Times New Roman" w:hAnsi="Times New Roman"/>
          <w:b/>
          <w:spacing w:val="-2"/>
        </w:rPr>
        <w:t>Đình</w:t>
      </w:r>
      <w:proofErr w:type="spellEnd"/>
      <w:r w:rsidRPr="00713340">
        <w:rPr>
          <w:rFonts w:ascii="Times New Roman" w:hAnsi="Times New Roman"/>
          <w:b/>
          <w:spacing w:val="-2"/>
        </w:rPr>
        <w:t xml:space="preserve"> </w:t>
      </w:r>
      <w:proofErr w:type="spellStart"/>
      <w:r w:rsidRPr="00713340">
        <w:rPr>
          <w:rFonts w:ascii="Times New Roman" w:hAnsi="Times New Roman"/>
          <w:b/>
          <w:spacing w:val="-2"/>
        </w:rPr>
        <w:t>Hải</w:t>
      </w:r>
      <w:proofErr w:type="spellEnd"/>
    </w:p>
    <w:p w:rsidR="00A66DF1" w:rsidRPr="008A09EF" w:rsidRDefault="00A66DF1">
      <w:pPr>
        <w:rPr>
          <w:rFonts w:ascii="Times New Roman" w:hAnsi="Times New Roman"/>
        </w:rPr>
      </w:pPr>
    </w:p>
    <w:sectPr w:rsidR="00A66DF1" w:rsidRPr="008A09EF" w:rsidSect="004619D1">
      <w:headerReference w:type="default" r:id="rId8"/>
      <w:footerReference w:type="default" r:id="rId9"/>
      <w:pgSz w:w="11909" w:h="16834" w:code="9"/>
      <w:pgMar w:top="634" w:right="1440" w:bottom="1080" w:left="1440" w:header="360" w:footer="2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A0" w:rsidRDefault="002874A0" w:rsidP="004619D1">
      <w:r>
        <w:separator/>
      </w:r>
    </w:p>
  </w:endnote>
  <w:endnote w:type="continuationSeparator" w:id="0">
    <w:p w:rsidR="002874A0" w:rsidRDefault="002874A0" w:rsidP="0046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D1" w:rsidRDefault="004619D1" w:rsidP="004619D1">
    <w:pPr>
      <w:pStyle w:val="Footer"/>
      <w:tabs>
        <w:tab w:val="clear" w:pos="4680"/>
        <w:tab w:val="clear" w:pos="9360"/>
        <w:tab w:val="left" w:pos="13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A0" w:rsidRDefault="002874A0" w:rsidP="004619D1">
      <w:r>
        <w:separator/>
      </w:r>
    </w:p>
  </w:footnote>
  <w:footnote w:type="continuationSeparator" w:id="0">
    <w:p w:rsidR="002874A0" w:rsidRDefault="002874A0" w:rsidP="00461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37742"/>
      <w:docPartObj>
        <w:docPartGallery w:val="Page Numbers (Top of Page)"/>
        <w:docPartUnique/>
      </w:docPartObj>
    </w:sdtPr>
    <w:sdtEndPr>
      <w:rPr>
        <w:noProof/>
      </w:rPr>
    </w:sdtEndPr>
    <w:sdtContent>
      <w:p w:rsidR="004619D1" w:rsidRDefault="004619D1">
        <w:pPr>
          <w:pStyle w:val="Header"/>
          <w:jc w:val="center"/>
        </w:pPr>
        <w:r>
          <w:fldChar w:fldCharType="begin"/>
        </w:r>
        <w:r>
          <w:instrText xml:space="preserve"> PAGE   \* MERGEFORMAT </w:instrText>
        </w:r>
        <w:r>
          <w:fldChar w:fldCharType="separate"/>
        </w:r>
        <w:r w:rsidR="000E2675">
          <w:rPr>
            <w:noProof/>
          </w:rPr>
          <w:t>8</w:t>
        </w:r>
        <w:r>
          <w:rPr>
            <w:noProof/>
          </w:rPr>
          <w:fldChar w:fldCharType="end"/>
        </w:r>
      </w:p>
    </w:sdtContent>
  </w:sdt>
  <w:p w:rsidR="004619D1" w:rsidRDefault="00461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EF"/>
    <w:rsid w:val="00073869"/>
    <w:rsid w:val="000B175C"/>
    <w:rsid w:val="000E2675"/>
    <w:rsid w:val="00143059"/>
    <w:rsid w:val="00187F24"/>
    <w:rsid w:val="002100AD"/>
    <w:rsid w:val="00235C37"/>
    <w:rsid w:val="002874A0"/>
    <w:rsid w:val="00327AF4"/>
    <w:rsid w:val="00372A99"/>
    <w:rsid w:val="00441723"/>
    <w:rsid w:val="004619D1"/>
    <w:rsid w:val="00542F01"/>
    <w:rsid w:val="0055211B"/>
    <w:rsid w:val="005769C1"/>
    <w:rsid w:val="006576E3"/>
    <w:rsid w:val="006C55D2"/>
    <w:rsid w:val="006D2350"/>
    <w:rsid w:val="006D5C4B"/>
    <w:rsid w:val="00713340"/>
    <w:rsid w:val="0073603C"/>
    <w:rsid w:val="008758B0"/>
    <w:rsid w:val="008A09EF"/>
    <w:rsid w:val="008D217C"/>
    <w:rsid w:val="00942D82"/>
    <w:rsid w:val="00991063"/>
    <w:rsid w:val="009B4BE5"/>
    <w:rsid w:val="00A01A6C"/>
    <w:rsid w:val="00A05774"/>
    <w:rsid w:val="00A66DF1"/>
    <w:rsid w:val="00AA7A22"/>
    <w:rsid w:val="00AD6BC4"/>
    <w:rsid w:val="00B2737F"/>
    <w:rsid w:val="00BD67DC"/>
    <w:rsid w:val="00C7465C"/>
    <w:rsid w:val="00D9319B"/>
    <w:rsid w:val="00DA44BF"/>
    <w:rsid w:val="00DB6DCB"/>
    <w:rsid w:val="00DD1CF3"/>
    <w:rsid w:val="00E76312"/>
    <w:rsid w:val="00E953D8"/>
    <w:rsid w:val="00F06278"/>
    <w:rsid w:val="00F842DA"/>
    <w:rsid w:val="00FA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EF"/>
    <w:pPr>
      <w:spacing w:line="240" w:lineRule="auto"/>
    </w:pPr>
    <w:rPr>
      <w:rFonts w:ascii=".VnTime" w:eastAsia="Times New Roman" w:hAnsi=".VnTime" w:cs="Times New Roman"/>
      <w:szCs w:val="24"/>
    </w:rPr>
  </w:style>
  <w:style w:type="paragraph" w:styleId="Heading3">
    <w:name w:val="heading 3"/>
    <w:basedOn w:val="Normal"/>
    <w:next w:val="Normal"/>
    <w:link w:val="Heading3Char"/>
    <w:qFormat/>
    <w:rsid w:val="0073603C"/>
    <w:pPr>
      <w:keepNext/>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A09EF"/>
    <w:pPr>
      <w:spacing w:after="160" w:line="240" w:lineRule="exact"/>
    </w:pPr>
    <w:rPr>
      <w:rFonts w:ascii="Verdana" w:hAnsi="Verdana" w:cs="Verdana"/>
      <w:noProof/>
      <w:sz w:val="3276"/>
      <w:szCs w:val="3276"/>
    </w:rPr>
  </w:style>
  <w:style w:type="character" w:customStyle="1" w:styleId="Heading3Char">
    <w:name w:val="Heading 3 Char"/>
    <w:basedOn w:val="DefaultParagraphFont"/>
    <w:link w:val="Heading3"/>
    <w:rsid w:val="0073603C"/>
    <w:rPr>
      <w:rFonts w:ascii=".VnTimeH" w:eastAsia="Times New Roman" w:hAnsi=".VnTimeH" w:cs="Times New Roman"/>
      <w:b/>
      <w:bCs/>
      <w:szCs w:val="24"/>
    </w:rPr>
  </w:style>
  <w:style w:type="paragraph" w:styleId="NormalWeb">
    <w:name w:val="Normal (Web)"/>
    <w:basedOn w:val="Normal"/>
    <w:rsid w:val="0073603C"/>
    <w:pPr>
      <w:spacing w:before="100" w:beforeAutospacing="1" w:after="100" w:afterAutospacing="1"/>
    </w:pPr>
    <w:rPr>
      <w:rFonts w:ascii="Times New Roman" w:hAnsi="Times New Roman"/>
      <w:sz w:val="24"/>
      <w:lang w:val="vi-VN" w:eastAsia="vi-VN"/>
    </w:rPr>
  </w:style>
  <w:style w:type="character" w:customStyle="1" w:styleId="apple-converted-space">
    <w:name w:val="apple-converted-space"/>
    <w:basedOn w:val="DefaultParagraphFont"/>
    <w:rsid w:val="0073603C"/>
  </w:style>
  <w:style w:type="paragraph" w:styleId="Header">
    <w:name w:val="header"/>
    <w:basedOn w:val="Normal"/>
    <w:link w:val="HeaderChar"/>
    <w:uiPriority w:val="99"/>
    <w:unhideWhenUsed/>
    <w:rsid w:val="004619D1"/>
    <w:pPr>
      <w:tabs>
        <w:tab w:val="center" w:pos="4680"/>
        <w:tab w:val="right" w:pos="9360"/>
      </w:tabs>
    </w:pPr>
  </w:style>
  <w:style w:type="character" w:customStyle="1" w:styleId="HeaderChar">
    <w:name w:val="Header Char"/>
    <w:basedOn w:val="DefaultParagraphFont"/>
    <w:link w:val="Header"/>
    <w:uiPriority w:val="99"/>
    <w:rsid w:val="004619D1"/>
    <w:rPr>
      <w:rFonts w:ascii=".VnTime" w:eastAsia="Times New Roman" w:hAnsi=".VnTime" w:cs="Times New Roman"/>
      <w:szCs w:val="24"/>
    </w:rPr>
  </w:style>
  <w:style w:type="paragraph" w:styleId="Footer">
    <w:name w:val="footer"/>
    <w:basedOn w:val="Normal"/>
    <w:link w:val="FooterChar"/>
    <w:uiPriority w:val="99"/>
    <w:unhideWhenUsed/>
    <w:rsid w:val="004619D1"/>
    <w:pPr>
      <w:tabs>
        <w:tab w:val="center" w:pos="4680"/>
        <w:tab w:val="right" w:pos="9360"/>
      </w:tabs>
    </w:pPr>
  </w:style>
  <w:style w:type="character" w:customStyle="1" w:styleId="FooterChar">
    <w:name w:val="Footer Char"/>
    <w:basedOn w:val="DefaultParagraphFont"/>
    <w:link w:val="Footer"/>
    <w:uiPriority w:val="99"/>
    <w:rsid w:val="004619D1"/>
    <w:rPr>
      <w:rFonts w:ascii=".VnTime" w:eastAsia="Times New Roman" w:hAnsi=".VnTime" w:cs="Times New Roman"/>
      <w:szCs w:val="24"/>
    </w:rPr>
  </w:style>
  <w:style w:type="paragraph" w:styleId="BalloonText">
    <w:name w:val="Balloon Text"/>
    <w:basedOn w:val="Normal"/>
    <w:link w:val="BalloonTextChar"/>
    <w:uiPriority w:val="99"/>
    <w:semiHidden/>
    <w:unhideWhenUsed/>
    <w:rsid w:val="00235C37"/>
    <w:rPr>
      <w:rFonts w:ascii="Tahoma" w:hAnsi="Tahoma" w:cs="Tahoma"/>
      <w:sz w:val="16"/>
      <w:szCs w:val="16"/>
    </w:rPr>
  </w:style>
  <w:style w:type="character" w:customStyle="1" w:styleId="BalloonTextChar">
    <w:name w:val="Balloon Text Char"/>
    <w:basedOn w:val="DefaultParagraphFont"/>
    <w:link w:val="BalloonText"/>
    <w:uiPriority w:val="99"/>
    <w:semiHidden/>
    <w:rsid w:val="00235C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EF"/>
    <w:pPr>
      <w:spacing w:line="240" w:lineRule="auto"/>
    </w:pPr>
    <w:rPr>
      <w:rFonts w:ascii=".VnTime" w:eastAsia="Times New Roman" w:hAnsi=".VnTime" w:cs="Times New Roman"/>
      <w:szCs w:val="24"/>
    </w:rPr>
  </w:style>
  <w:style w:type="paragraph" w:styleId="Heading3">
    <w:name w:val="heading 3"/>
    <w:basedOn w:val="Normal"/>
    <w:next w:val="Normal"/>
    <w:link w:val="Heading3Char"/>
    <w:qFormat/>
    <w:rsid w:val="0073603C"/>
    <w:pPr>
      <w:keepNext/>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A09EF"/>
    <w:pPr>
      <w:spacing w:after="160" w:line="240" w:lineRule="exact"/>
    </w:pPr>
    <w:rPr>
      <w:rFonts w:ascii="Verdana" w:hAnsi="Verdana" w:cs="Verdana"/>
      <w:noProof/>
      <w:sz w:val="3276"/>
      <w:szCs w:val="3276"/>
    </w:rPr>
  </w:style>
  <w:style w:type="character" w:customStyle="1" w:styleId="Heading3Char">
    <w:name w:val="Heading 3 Char"/>
    <w:basedOn w:val="DefaultParagraphFont"/>
    <w:link w:val="Heading3"/>
    <w:rsid w:val="0073603C"/>
    <w:rPr>
      <w:rFonts w:ascii=".VnTimeH" w:eastAsia="Times New Roman" w:hAnsi=".VnTimeH" w:cs="Times New Roman"/>
      <w:b/>
      <w:bCs/>
      <w:szCs w:val="24"/>
    </w:rPr>
  </w:style>
  <w:style w:type="paragraph" w:styleId="NormalWeb">
    <w:name w:val="Normal (Web)"/>
    <w:basedOn w:val="Normal"/>
    <w:rsid w:val="0073603C"/>
    <w:pPr>
      <w:spacing w:before="100" w:beforeAutospacing="1" w:after="100" w:afterAutospacing="1"/>
    </w:pPr>
    <w:rPr>
      <w:rFonts w:ascii="Times New Roman" w:hAnsi="Times New Roman"/>
      <w:sz w:val="24"/>
      <w:lang w:val="vi-VN" w:eastAsia="vi-VN"/>
    </w:rPr>
  </w:style>
  <w:style w:type="character" w:customStyle="1" w:styleId="apple-converted-space">
    <w:name w:val="apple-converted-space"/>
    <w:basedOn w:val="DefaultParagraphFont"/>
    <w:rsid w:val="0073603C"/>
  </w:style>
  <w:style w:type="paragraph" w:styleId="Header">
    <w:name w:val="header"/>
    <w:basedOn w:val="Normal"/>
    <w:link w:val="HeaderChar"/>
    <w:uiPriority w:val="99"/>
    <w:unhideWhenUsed/>
    <w:rsid w:val="004619D1"/>
    <w:pPr>
      <w:tabs>
        <w:tab w:val="center" w:pos="4680"/>
        <w:tab w:val="right" w:pos="9360"/>
      </w:tabs>
    </w:pPr>
  </w:style>
  <w:style w:type="character" w:customStyle="1" w:styleId="HeaderChar">
    <w:name w:val="Header Char"/>
    <w:basedOn w:val="DefaultParagraphFont"/>
    <w:link w:val="Header"/>
    <w:uiPriority w:val="99"/>
    <w:rsid w:val="004619D1"/>
    <w:rPr>
      <w:rFonts w:ascii=".VnTime" w:eastAsia="Times New Roman" w:hAnsi=".VnTime" w:cs="Times New Roman"/>
      <w:szCs w:val="24"/>
    </w:rPr>
  </w:style>
  <w:style w:type="paragraph" w:styleId="Footer">
    <w:name w:val="footer"/>
    <w:basedOn w:val="Normal"/>
    <w:link w:val="FooterChar"/>
    <w:uiPriority w:val="99"/>
    <w:unhideWhenUsed/>
    <w:rsid w:val="004619D1"/>
    <w:pPr>
      <w:tabs>
        <w:tab w:val="center" w:pos="4680"/>
        <w:tab w:val="right" w:pos="9360"/>
      </w:tabs>
    </w:pPr>
  </w:style>
  <w:style w:type="character" w:customStyle="1" w:styleId="FooterChar">
    <w:name w:val="Footer Char"/>
    <w:basedOn w:val="DefaultParagraphFont"/>
    <w:link w:val="Footer"/>
    <w:uiPriority w:val="99"/>
    <w:rsid w:val="004619D1"/>
    <w:rPr>
      <w:rFonts w:ascii=".VnTime" w:eastAsia="Times New Roman" w:hAnsi=".VnTime" w:cs="Times New Roman"/>
      <w:szCs w:val="24"/>
    </w:rPr>
  </w:style>
  <w:style w:type="paragraph" w:styleId="BalloonText">
    <w:name w:val="Balloon Text"/>
    <w:basedOn w:val="Normal"/>
    <w:link w:val="BalloonTextChar"/>
    <w:uiPriority w:val="99"/>
    <w:semiHidden/>
    <w:unhideWhenUsed/>
    <w:rsid w:val="00235C37"/>
    <w:rPr>
      <w:rFonts w:ascii="Tahoma" w:hAnsi="Tahoma" w:cs="Tahoma"/>
      <w:sz w:val="16"/>
      <w:szCs w:val="16"/>
    </w:rPr>
  </w:style>
  <w:style w:type="character" w:customStyle="1" w:styleId="BalloonTextChar">
    <w:name w:val="Balloon Text Char"/>
    <w:basedOn w:val="DefaultParagraphFont"/>
    <w:link w:val="BalloonText"/>
    <w:uiPriority w:val="99"/>
    <w:semiHidden/>
    <w:rsid w:val="00235C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1506-4388-4C39-9AFE-A3DAE5AC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PVQ</dc:creator>
  <cp:lastModifiedBy>PVQ</cp:lastModifiedBy>
  <cp:revision>34</cp:revision>
  <cp:lastPrinted>2016-12-02T03:17:00Z</cp:lastPrinted>
  <dcterms:created xsi:type="dcterms:W3CDTF">2016-12-01T07:06:00Z</dcterms:created>
  <dcterms:modified xsi:type="dcterms:W3CDTF">2016-12-02T03:18:00Z</dcterms:modified>
</cp:coreProperties>
</file>